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3D26" w:rsidRDefault="00CA54EA" w:rsidP="00B60AA9">
      <w:pPr>
        <w:spacing w:after="120" w:line="240" w:lineRule="atLeast"/>
        <w:rPr>
          <w:rFonts w:cs="Arial"/>
          <w:i/>
          <w:sz w:val="20"/>
          <w:szCs w:val="16"/>
        </w:rPr>
      </w:pPr>
      <w:r w:rsidRPr="008B3D26">
        <w:rPr>
          <w:rFonts w:cs="Arial"/>
          <w:i/>
          <w:sz w:val="20"/>
          <w:szCs w:val="16"/>
        </w:rPr>
        <w:t xml:space="preserve">Einleitende </w:t>
      </w:r>
      <w:r w:rsidR="003E5579" w:rsidRPr="008B3D26">
        <w:rPr>
          <w:rFonts w:cs="Arial"/>
          <w:i/>
          <w:sz w:val="20"/>
          <w:szCs w:val="16"/>
        </w:rPr>
        <w:t>Bemerkung</w:t>
      </w:r>
      <w:r w:rsidRPr="008B3D26">
        <w:rPr>
          <w:rFonts w:cs="Arial"/>
          <w:i/>
          <w:sz w:val="20"/>
          <w:szCs w:val="16"/>
        </w:rPr>
        <w:t>:</w:t>
      </w:r>
    </w:p>
    <w:p w14:paraId="776F56DE" w14:textId="05966960" w:rsidR="00CA54EA" w:rsidRDefault="003E5579" w:rsidP="00CA54EA">
      <w:pPr>
        <w:spacing w:after="240" w:line="240" w:lineRule="atLeast"/>
        <w:rPr>
          <w:rFonts w:cs="Arial"/>
          <w:b w:val="0"/>
          <w:bCs/>
          <w:i/>
          <w:sz w:val="20"/>
          <w:szCs w:val="16"/>
        </w:rPr>
      </w:pPr>
      <w:r w:rsidRPr="003E5579">
        <w:rPr>
          <w:rFonts w:cs="Arial"/>
          <w:b w:val="0"/>
          <w:bCs/>
          <w:i/>
          <w:sz w:val="20"/>
          <w:szCs w:val="16"/>
        </w:rPr>
        <w:t>Die untenstehende Muster-Datenschutz</w:t>
      </w:r>
      <w:r w:rsidR="00E93F0F">
        <w:rPr>
          <w:rFonts w:cs="Arial"/>
          <w:b w:val="0"/>
          <w:bCs/>
          <w:i/>
          <w:sz w:val="20"/>
          <w:szCs w:val="16"/>
        </w:rPr>
        <w:t>richtlinie</w:t>
      </w:r>
      <w:r w:rsidRPr="003E5579">
        <w:rPr>
          <w:rFonts w:cs="Arial"/>
          <w:b w:val="0"/>
          <w:bCs/>
          <w:i/>
          <w:sz w:val="20"/>
          <w:szCs w:val="16"/>
        </w:rPr>
        <w:t xml:space="preserve"> </w:t>
      </w:r>
      <w:r w:rsidR="00F865D3">
        <w:rPr>
          <w:rFonts w:cs="Arial"/>
          <w:b w:val="0"/>
          <w:bCs/>
          <w:i/>
          <w:sz w:val="20"/>
          <w:szCs w:val="16"/>
        </w:rPr>
        <w:t>fokussiert sich auf das Wesentliche und gibt eine mögliche Struktur vor</w:t>
      </w:r>
      <w:r w:rsidR="00B37B12">
        <w:rPr>
          <w:rFonts w:cs="Arial"/>
          <w:b w:val="0"/>
          <w:bCs/>
          <w:i/>
          <w:sz w:val="20"/>
          <w:szCs w:val="16"/>
        </w:rPr>
        <w:t xml:space="preserve">. </w:t>
      </w:r>
      <w:r w:rsidR="00F865D3">
        <w:rPr>
          <w:rFonts w:cs="Arial"/>
          <w:b w:val="0"/>
          <w:bCs/>
          <w:i/>
          <w:sz w:val="20"/>
          <w:szCs w:val="16"/>
        </w:rPr>
        <w:t>Es macht Sinn, diese gemäss</w:t>
      </w:r>
      <w:r w:rsidR="00B37B12">
        <w:rPr>
          <w:rFonts w:cs="Arial"/>
          <w:b w:val="0"/>
          <w:bCs/>
          <w:i/>
          <w:sz w:val="20"/>
          <w:szCs w:val="16"/>
        </w:rPr>
        <w:t xml:space="preserve"> Ihrer konkreten Unternehmenssituation </w:t>
      </w:r>
      <w:r w:rsidR="00F865D3">
        <w:rPr>
          <w:rFonts w:cs="Arial"/>
          <w:b w:val="0"/>
          <w:bCs/>
          <w:i/>
          <w:sz w:val="20"/>
          <w:szCs w:val="16"/>
        </w:rPr>
        <w:t>zu</w:t>
      </w:r>
      <w:r w:rsidR="00B37B12">
        <w:rPr>
          <w:rFonts w:cs="Arial"/>
          <w:b w:val="0"/>
          <w:bCs/>
          <w:i/>
          <w:sz w:val="20"/>
          <w:szCs w:val="16"/>
        </w:rPr>
        <w:t xml:space="preserve"> ergänz</w:t>
      </w:r>
      <w:r w:rsidR="00F865D3">
        <w:rPr>
          <w:rFonts w:cs="Arial"/>
          <w:b w:val="0"/>
          <w:bCs/>
          <w:i/>
          <w:sz w:val="20"/>
          <w:szCs w:val="16"/>
        </w:rPr>
        <w:t>en</w:t>
      </w:r>
      <w:r w:rsidR="00B37B12">
        <w:rPr>
          <w:rFonts w:cs="Arial"/>
          <w:b w:val="0"/>
          <w:bCs/>
          <w:i/>
          <w:sz w:val="20"/>
          <w:szCs w:val="16"/>
        </w:rPr>
        <w:t xml:space="preserve"> </w:t>
      </w:r>
      <w:r w:rsidR="00F865D3">
        <w:rPr>
          <w:rFonts w:cs="Arial"/>
          <w:b w:val="0"/>
          <w:bCs/>
          <w:i/>
          <w:sz w:val="20"/>
          <w:szCs w:val="16"/>
        </w:rPr>
        <w:t>bzw. anzupassen</w:t>
      </w:r>
      <w:r w:rsidR="00B37B12">
        <w:rPr>
          <w:rFonts w:cs="Arial"/>
          <w:b w:val="0"/>
          <w:bCs/>
          <w:i/>
          <w:sz w:val="20"/>
          <w:szCs w:val="16"/>
        </w:rPr>
        <w:t xml:space="preserve">. </w:t>
      </w:r>
      <w:r w:rsidR="00987E55">
        <w:rPr>
          <w:rFonts w:cs="Arial"/>
          <w:b w:val="0"/>
          <w:bCs/>
          <w:i/>
          <w:sz w:val="20"/>
          <w:szCs w:val="16"/>
        </w:rPr>
        <w:t>D</w:t>
      </w:r>
      <w:r w:rsidRPr="003E5579">
        <w:rPr>
          <w:rFonts w:cs="Arial"/>
          <w:b w:val="0"/>
          <w:bCs/>
          <w:i/>
          <w:sz w:val="20"/>
          <w:szCs w:val="16"/>
        </w:rPr>
        <w:t xml:space="preserve">azu </w:t>
      </w:r>
      <w:r w:rsidR="00987E55">
        <w:rPr>
          <w:rFonts w:cs="Arial"/>
          <w:b w:val="0"/>
          <w:bCs/>
          <w:i/>
          <w:sz w:val="20"/>
          <w:szCs w:val="16"/>
        </w:rPr>
        <w:t xml:space="preserve">kann der Beizug eines </w:t>
      </w:r>
      <w:r w:rsidR="00CA54EA" w:rsidRPr="003E5579">
        <w:rPr>
          <w:rFonts w:cs="Arial"/>
          <w:b w:val="0"/>
          <w:bCs/>
          <w:i/>
          <w:sz w:val="20"/>
          <w:szCs w:val="16"/>
        </w:rPr>
        <w:t>Spezialist</w:t>
      </w:r>
      <w:r w:rsidR="00987E55">
        <w:rPr>
          <w:rFonts w:cs="Arial"/>
          <w:b w:val="0"/>
          <w:bCs/>
          <w:i/>
          <w:sz w:val="20"/>
          <w:szCs w:val="16"/>
        </w:rPr>
        <w:t>en sinnvoll sein</w:t>
      </w:r>
      <w:r w:rsidRPr="003E5579">
        <w:rPr>
          <w:rFonts w:cs="Arial"/>
          <w:b w:val="0"/>
          <w:bCs/>
          <w:i/>
          <w:sz w:val="20"/>
          <w:szCs w:val="16"/>
        </w:rPr>
        <w:t>.</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rFonts w:cs="Arial"/>
          <w:b w:val="0"/>
          <w:bCs/>
          <w:i/>
          <w:sz w:val="20"/>
          <w:szCs w:val="16"/>
        </w:rPr>
        <w:t>* * * * *</w:t>
      </w:r>
    </w:p>
    <w:p w14:paraId="3512B3F0" w14:textId="7D62D157" w:rsidR="004A70F2" w:rsidRDefault="00611F39" w:rsidP="0032601B">
      <w:pPr>
        <w:spacing w:after="240" w:line="240" w:lineRule="atLeast"/>
        <w:rPr>
          <w:rFonts w:cs="Arial"/>
          <w:szCs w:val="20"/>
        </w:rPr>
      </w:pPr>
      <w:r>
        <w:rPr>
          <w:rFonts w:cs="Arial"/>
          <w:szCs w:val="20"/>
        </w:rPr>
        <w:t>Datenschutz</w:t>
      </w:r>
      <w:r w:rsidR="00E93F0F">
        <w:rPr>
          <w:rFonts w:cs="Arial"/>
          <w:szCs w:val="20"/>
        </w:rPr>
        <w:t>richtlinie</w:t>
      </w:r>
    </w:p>
    <w:p w14:paraId="3B925296" w14:textId="2A8093DB" w:rsidR="00E93F0F" w:rsidRPr="008B3D26" w:rsidRDefault="00E93F0F" w:rsidP="008B3D26">
      <w:pPr>
        <w:pStyle w:val="Listenabsatz"/>
        <w:numPr>
          <w:ilvl w:val="0"/>
          <w:numId w:val="3"/>
        </w:numPr>
        <w:spacing w:after="120"/>
        <w:ind w:left="357" w:hanging="357"/>
        <w:contextualSpacing w:val="0"/>
        <w:rPr>
          <w:rFonts w:cs="Arial"/>
          <w:bCs/>
          <w:sz w:val="20"/>
          <w:szCs w:val="20"/>
        </w:rPr>
      </w:pPr>
      <w:r w:rsidRPr="008B3D26">
        <w:rPr>
          <w:rFonts w:cs="Arial"/>
          <w:bCs/>
          <w:sz w:val="20"/>
          <w:szCs w:val="20"/>
        </w:rPr>
        <w:t>Allgemeines</w:t>
      </w:r>
    </w:p>
    <w:p w14:paraId="77770933" w14:textId="44881CC3" w:rsidR="00E93F0F" w:rsidRPr="007F671E" w:rsidRDefault="00E93F0F">
      <w:pPr>
        <w:pStyle w:val="Listenabsatz"/>
        <w:numPr>
          <w:ilvl w:val="0"/>
          <w:numId w:val="1"/>
        </w:numPr>
        <w:spacing w:after="120" w:line="240" w:lineRule="atLeast"/>
        <w:ind w:left="357" w:hanging="357"/>
        <w:contextualSpacing w:val="0"/>
        <w:rPr>
          <w:rFonts w:cs="Arial"/>
          <w:bCs/>
          <w:sz w:val="20"/>
          <w:szCs w:val="20"/>
        </w:rPr>
      </w:pPr>
      <w:r w:rsidRPr="007F671E">
        <w:rPr>
          <w:rFonts w:cs="Arial"/>
          <w:bCs/>
          <w:sz w:val="20"/>
          <w:szCs w:val="20"/>
        </w:rPr>
        <w:t>Einleitung</w:t>
      </w:r>
    </w:p>
    <w:p w14:paraId="2CA8D906" w14:textId="276E98FB" w:rsidR="00E93F0F" w:rsidRPr="007F671E" w:rsidRDefault="00E93F0F" w:rsidP="005D7A00">
      <w:pPr>
        <w:pStyle w:val="Listenabsatz"/>
        <w:numPr>
          <w:ilvl w:val="1"/>
          <w:numId w:val="2"/>
        </w:numPr>
        <w:spacing w:after="240" w:line="240" w:lineRule="atLeast"/>
        <w:ind w:left="714" w:hanging="357"/>
        <w:rPr>
          <w:rFonts w:cs="Arial"/>
          <w:b w:val="0"/>
          <w:bCs/>
          <w:sz w:val="20"/>
          <w:szCs w:val="20"/>
        </w:rPr>
      </w:pPr>
      <w:r w:rsidRPr="007F671E">
        <w:rPr>
          <w:rFonts w:cs="Arial"/>
          <w:b w:val="0"/>
          <w:bCs/>
          <w:sz w:val="20"/>
          <w:szCs w:val="20"/>
        </w:rPr>
        <w:t>Die im Unternehmen vorhandenen Datensind für das Unternehmen von grossem Wert. Diese Daten sind daher gegen unbefugte Zugriffe und andere Gefährdungen zu schützen.</w:t>
      </w:r>
    </w:p>
    <w:p w14:paraId="649A7971" w14:textId="2971E3A1" w:rsid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1.2</w:t>
      </w:r>
      <w:r w:rsidRPr="00E93F0F">
        <w:rPr>
          <w:rFonts w:cs="Arial"/>
          <w:b w:val="0"/>
          <w:bCs/>
          <w:sz w:val="20"/>
          <w:szCs w:val="20"/>
        </w:rPr>
        <w:tab/>
      </w:r>
      <w:r w:rsidR="00522137">
        <w:rPr>
          <w:rFonts w:cs="Arial"/>
          <w:b w:val="0"/>
          <w:bCs/>
          <w:sz w:val="20"/>
          <w:szCs w:val="20"/>
        </w:rPr>
        <w:t>D</w:t>
      </w:r>
      <w:r w:rsidRPr="00E93F0F">
        <w:rPr>
          <w:rFonts w:cs="Arial"/>
          <w:b w:val="0"/>
          <w:bCs/>
          <w:sz w:val="20"/>
          <w:szCs w:val="20"/>
        </w:rPr>
        <w:t>ie Kunden, Partner und Mitarbeiter des Unternehmens</w:t>
      </w:r>
      <w:r w:rsidR="00522137">
        <w:rPr>
          <w:rFonts w:cs="Arial"/>
          <w:b w:val="0"/>
          <w:bCs/>
          <w:sz w:val="20"/>
          <w:szCs w:val="20"/>
        </w:rPr>
        <w:t xml:space="preserve"> erwarten</w:t>
      </w:r>
      <w:r w:rsidRPr="00E93F0F">
        <w:rPr>
          <w:rFonts w:cs="Arial"/>
          <w:b w:val="0"/>
          <w:bCs/>
          <w:sz w:val="20"/>
          <w:szCs w:val="20"/>
        </w:rPr>
        <w:t>, dass die dem Unternehmen anvertrauten Daten besonders geschützt werden und ein sorgsamer Umgang mit ihnen erfolgt.</w:t>
      </w:r>
    </w:p>
    <w:p w14:paraId="464445DD" w14:textId="11366DBC" w:rsidR="004126CF" w:rsidRDefault="004126CF" w:rsidP="005D7A00">
      <w:pPr>
        <w:spacing w:after="240" w:line="240" w:lineRule="atLeast"/>
        <w:ind w:left="714" w:hanging="357"/>
        <w:rPr>
          <w:rFonts w:cs="Arial"/>
          <w:b w:val="0"/>
          <w:bCs/>
          <w:sz w:val="20"/>
          <w:szCs w:val="20"/>
        </w:rPr>
      </w:pPr>
      <w:r>
        <w:rPr>
          <w:rFonts w:cs="Arial"/>
          <w:b w:val="0"/>
          <w:bCs/>
          <w:sz w:val="20"/>
          <w:szCs w:val="20"/>
        </w:rPr>
        <w:t xml:space="preserve">1.3 </w:t>
      </w:r>
      <w:r>
        <w:rPr>
          <w:rFonts w:cs="Arial"/>
          <w:b w:val="0"/>
          <w:bCs/>
          <w:sz w:val="20"/>
          <w:szCs w:val="20"/>
        </w:rPr>
        <w:tab/>
      </w:r>
      <w:r w:rsidR="00C9403E">
        <w:rPr>
          <w:rFonts w:cs="Arial"/>
          <w:b w:val="0"/>
          <w:bCs/>
          <w:sz w:val="20"/>
          <w:szCs w:val="20"/>
        </w:rPr>
        <w:t>[</w:t>
      </w:r>
      <w:r>
        <w:rPr>
          <w:rFonts w:cs="Arial"/>
          <w:b w:val="0"/>
          <w:bCs/>
          <w:sz w:val="20"/>
          <w:szCs w:val="20"/>
        </w:rPr>
        <w:t xml:space="preserve">Bei Fragen zum Thema Datenschutz oder zum Umgang mit Personendaten </w:t>
      </w:r>
      <w:r w:rsidR="00C9403E">
        <w:rPr>
          <w:rFonts w:cs="Arial"/>
          <w:b w:val="0"/>
          <w:bCs/>
          <w:sz w:val="20"/>
          <w:szCs w:val="20"/>
        </w:rPr>
        <w:t xml:space="preserve">kann der </w:t>
      </w:r>
      <w:r w:rsidR="00DB3789">
        <w:rPr>
          <w:rFonts w:cs="Arial"/>
          <w:b w:val="0"/>
          <w:bCs/>
          <w:sz w:val="20"/>
          <w:szCs w:val="20"/>
        </w:rPr>
        <w:t xml:space="preserve">Datenschutzbeauftragte </w:t>
      </w:r>
      <w:r w:rsidR="00C9403E">
        <w:rPr>
          <w:rFonts w:cs="Arial"/>
          <w:b w:val="0"/>
          <w:bCs/>
          <w:sz w:val="20"/>
          <w:szCs w:val="20"/>
        </w:rPr>
        <w:t>[Name, Emailadresse/Telefonnummer o.ä.] kontaktiert werden.]</w:t>
      </w:r>
    </w:p>
    <w:p w14:paraId="619A9A4C" w14:textId="376B3B03" w:rsidR="00DC0A9A" w:rsidRPr="00E93F0F" w:rsidRDefault="00DC0A9A" w:rsidP="005D7A00">
      <w:pPr>
        <w:spacing w:after="440" w:line="240" w:lineRule="atLeast"/>
        <w:ind w:left="714" w:hanging="357"/>
        <w:rPr>
          <w:rFonts w:cs="Arial"/>
          <w:b w:val="0"/>
          <w:bCs/>
          <w:sz w:val="20"/>
          <w:szCs w:val="20"/>
        </w:rPr>
      </w:pPr>
      <w:r>
        <w:rPr>
          <w:rFonts w:cs="Arial"/>
          <w:b w:val="0"/>
          <w:bCs/>
          <w:sz w:val="20"/>
          <w:szCs w:val="20"/>
        </w:rPr>
        <w:t>1.4</w:t>
      </w:r>
      <w:r>
        <w:rPr>
          <w:rFonts w:cs="Arial"/>
          <w:b w:val="0"/>
          <w:bCs/>
          <w:sz w:val="20"/>
          <w:szCs w:val="20"/>
        </w:rPr>
        <w:tab/>
        <w:t>[…]</w:t>
      </w:r>
    </w:p>
    <w:p w14:paraId="1531E215" w14:textId="619FAF5B" w:rsidR="00E93F0F" w:rsidRPr="00E93F0F" w:rsidRDefault="00E93F0F" w:rsidP="005D7A00">
      <w:pPr>
        <w:spacing w:after="120" w:line="240" w:lineRule="atLeast"/>
        <w:ind w:left="357" w:hanging="357"/>
        <w:rPr>
          <w:rFonts w:cs="Arial"/>
          <w:bCs/>
          <w:sz w:val="20"/>
          <w:szCs w:val="20"/>
        </w:rPr>
      </w:pPr>
      <w:r w:rsidRPr="00E93F0F">
        <w:rPr>
          <w:rFonts w:cs="Arial"/>
          <w:bCs/>
          <w:sz w:val="20"/>
          <w:szCs w:val="20"/>
        </w:rPr>
        <w:t>2.</w:t>
      </w:r>
      <w:r w:rsidR="005D7A00">
        <w:rPr>
          <w:rFonts w:cs="Arial"/>
          <w:bCs/>
          <w:sz w:val="20"/>
          <w:szCs w:val="20"/>
        </w:rPr>
        <w:tab/>
      </w:r>
      <w:r w:rsidRPr="00E93F0F">
        <w:rPr>
          <w:rFonts w:cs="Arial"/>
          <w:bCs/>
          <w:sz w:val="20"/>
          <w:szCs w:val="20"/>
        </w:rPr>
        <w:t xml:space="preserve">Ziel der </w:t>
      </w:r>
      <w:r w:rsidR="00DB3789">
        <w:rPr>
          <w:rFonts w:cs="Arial"/>
          <w:bCs/>
          <w:sz w:val="20"/>
          <w:szCs w:val="20"/>
        </w:rPr>
        <w:t>Datenschutz</w:t>
      </w:r>
      <w:r w:rsidR="00DB3789" w:rsidRPr="00E93F0F">
        <w:rPr>
          <w:rFonts w:cs="Arial"/>
          <w:bCs/>
          <w:sz w:val="20"/>
          <w:szCs w:val="20"/>
        </w:rPr>
        <w:t>richtlinie</w:t>
      </w:r>
    </w:p>
    <w:p w14:paraId="35BB0709" w14:textId="0FB6B114" w:rsidR="00E93F0F" w:rsidRP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2.1</w:t>
      </w:r>
      <w:r w:rsidRPr="00E93F0F">
        <w:rPr>
          <w:rFonts w:cs="Arial"/>
          <w:b w:val="0"/>
          <w:bCs/>
          <w:sz w:val="20"/>
          <w:szCs w:val="20"/>
        </w:rPr>
        <w:tab/>
        <w:t xml:space="preserve">Mit dieser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sollen einheitliche Standards für den Datenschutz im Unternehmen geschaffen werden.</w:t>
      </w:r>
    </w:p>
    <w:p w14:paraId="6309C214" w14:textId="6EB40895" w:rsidR="00E93F0F" w:rsidRP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2.2</w:t>
      </w:r>
      <w:r w:rsidRPr="00E93F0F">
        <w:rPr>
          <w:rFonts w:cs="Arial"/>
          <w:b w:val="0"/>
          <w:bCs/>
          <w:sz w:val="20"/>
          <w:szCs w:val="20"/>
        </w:rPr>
        <w:tab/>
        <w:t xml:space="preserve">Durch die Einhaltung der in dieser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definierten Standards kommt das Unternehmen seinen datenschutzrechtlichen Verpflichtungen nach und sorgt für eine ausreichende Berücksichtigung der Interessen sowie Rechte der betroffenen Personen.</w:t>
      </w:r>
    </w:p>
    <w:p w14:paraId="086762FE" w14:textId="0BBA1E70" w:rsid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2.3</w:t>
      </w:r>
      <w:r w:rsidRPr="00E93F0F">
        <w:rPr>
          <w:rFonts w:cs="Arial"/>
          <w:b w:val="0"/>
          <w:bCs/>
          <w:sz w:val="20"/>
          <w:szCs w:val="20"/>
        </w:rPr>
        <w:tab/>
        <w:t xml:space="preserve">Die Beachtung dieser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ist Voraussetzung für den sicheren Austausch von Personendaten innerhalb des Unternehmens</w:t>
      </w:r>
      <w:r w:rsidR="00DB3789">
        <w:rPr>
          <w:rFonts w:cs="Arial"/>
          <w:b w:val="0"/>
          <w:bCs/>
          <w:sz w:val="20"/>
          <w:szCs w:val="20"/>
        </w:rPr>
        <w:t xml:space="preserve"> und mit Dritten</w:t>
      </w:r>
      <w:r w:rsidRPr="00E93F0F">
        <w:rPr>
          <w:rFonts w:cs="Arial"/>
          <w:b w:val="0"/>
          <w:bCs/>
          <w:sz w:val="20"/>
          <w:szCs w:val="20"/>
        </w:rPr>
        <w:t>.</w:t>
      </w:r>
    </w:p>
    <w:p w14:paraId="1A0AB6C6" w14:textId="526587E2" w:rsidR="00DC0A9A" w:rsidRPr="00E93F0F" w:rsidRDefault="00DC0A9A" w:rsidP="005D7A00">
      <w:pPr>
        <w:spacing w:after="440" w:line="240" w:lineRule="atLeast"/>
        <w:ind w:left="714" w:hanging="357"/>
        <w:rPr>
          <w:rFonts w:cs="Arial"/>
          <w:b w:val="0"/>
          <w:bCs/>
          <w:sz w:val="20"/>
          <w:szCs w:val="20"/>
        </w:rPr>
      </w:pPr>
      <w:r>
        <w:rPr>
          <w:rFonts w:cs="Arial"/>
          <w:b w:val="0"/>
          <w:bCs/>
          <w:sz w:val="20"/>
          <w:szCs w:val="20"/>
        </w:rPr>
        <w:t>2.4</w:t>
      </w:r>
      <w:r>
        <w:rPr>
          <w:rFonts w:cs="Arial"/>
          <w:b w:val="0"/>
          <w:bCs/>
          <w:sz w:val="20"/>
          <w:szCs w:val="20"/>
        </w:rPr>
        <w:tab/>
        <w:t>[…]</w:t>
      </w:r>
    </w:p>
    <w:p w14:paraId="014D6911" w14:textId="01A96F9D" w:rsidR="00E93F0F" w:rsidRPr="00E93F0F" w:rsidRDefault="00E93F0F" w:rsidP="005D7A00">
      <w:pPr>
        <w:spacing w:after="120" w:line="240" w:lineRule="atLeast"/>
        <w:ind w:left="357" w:hanging="357"/>
        <w:rPr>
          <w:rFonts w:cs="Arial"/>
          <w:bCs/>
          <w:sz w:val="20"/>
          <w:szCs w:val="20"/>
        </w:rPr>
      </w:pPr>
      <w:r w:rsidRPr="00E93F0F">
        <w:rPr>
          <w:rFonts w:cs="Arial"/>
          <w:bCs/>
          <w:sz w:val="20"/>
          <w:szCs w:val="20"/>
        </w:rPr>
        <w:t>3.</w:t>
      </w:r>
      <w:r w:rsidR="005D7A00">
        <w:rPr>
          <w:rFonts w:cs="Arial"/>
          <w:bCs/>
          <w:sz w:val="20"/>
          <w:szCs w:val="20"/>
        </w:rPr>
        <w:tab/>
      </w:r>
      <w:r w:rsidRPr="00E93F0F">
        <w:rPr>
          <w:rFonts w:cs="Arial"/>
          <w:bCs/>
          <w:sz w:val="20"/>
          <w:szCs w:val="20"/>
        </w:rPr>
        <w:t xml:space="preserve">Anwendungsbereich der </w:t>
      </w:r>
      <w:r w:rsidR="00DB3789">
        <w:rPr>
          <w:rFonts w:cs="Arial"/>
          <w:bCs/>
          <w:sz w:val="20"/>
          <w:szCs w:val="20"/>
        </w:rPr>
        <w:t>Datenschutz</w:t>
      </w:r>
      <w:r w:rsidR="00DB3789" w:rsidRPr="00E93F0F">
        <w:rPr>
          <w:rFonts w:cs="Arial"/>
          <w:bCs/>
          <w:sz w:val="20"/>
          <w:szCs w:val="20"/>
        </w:rPr>
        <w:t>richtlinie</w:t>
      </w:r>
    </w:p>
    <w:p w14:paraId="2468C852" w14:textId="3BE83440" w:rsidR="007C1DD4" w:rsidRP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3.1</w:t>
      </w:r>
      <w:r w:rsidRPr="00E93F0F">
        <w:rPr>
          <w:rFonts w:cs="Arial"/>
          <w:b w:val="0"/>
          <w:bCs/>
          <w:sz w:val="20"/>
          <w:szCs w:val="20"/>
        </w:rPr>
        <w:tab/>
        <w:t xml:space="preserve">Diese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gilt für jegliche Bearbeitung von Personendaten, wobei insbesondere das Beschaffen, Speichern, Aufbewahren, Verwenden, Verändern, Bekanntgeben, Archivieren, Löschen oder Vernichten von Daten erfasst werden. Sie findet Anwendung auf sämtliche Arten von Personendaten, insbesondere Daten von Mitarbeitern, Kunden, Lieferanten und anderen Geschäftspartnern.</w:t>
      </w:r>
    </w:p>
    <w:p w14:paraId="05316A79" w14:textId="11D0AD4B" w:rsid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3.</w:t>
      </w:r>
      <w:r w:rsidR="00E7137C">
        <w:rPr>
          <w:rFonts w:cs="Arial"/>
          <w:b w:val="0"/>
          <w:bCs/>
          <w:sz w:val="20"/>
          <w:szCs w:val="20"/>
        </w:rPr>
        <w:t>2</w:t>
      </w:r>
      <w:r w:rsidRPr="00E93F0F">
        <w:rPr>
          <w:rFonts w:cs="Arial"/>
          <w:b w:val="0"/>
          <w:bCs/>
          <w:sz w:val="20"/>
          <w:szCs w:val="20"/>
        </w:rPr>
        <w:tab/>
      </w:r>
      <w:r w:rsidR="00DB3789">
        <w:rPr>
          <w:rFonts w:cs="Arial"/>
          <w:b w:val="0"/>
          <w:bCs/>
          <w:sz w:val="20"/>
          <w:szCs w:val="20"/>
        </w:rPr>
        <w:t>Die Datenschutzrichtlinie</w:t>
      </w:r>
      <w:r w:rsidR="0006711E">
        <w:rPr>
          <w:rFonts w:cs="Arial"/>
          <w:b w:val="0"/>
          <w:bCs/>
          <w:sz w:val="20"/>
          <w:szCs w:val="20"/>
        </w:rPr>
        <w:t xml:space="preserve"> beschreibt,</w:t>
      </w:r>
      <w:r w:rsidR="00DB3789">
        <w:rPr>
          <w:rFonts w:cs="Arial"/>
          <w:b w:val="0"/>
          <w:bCs/>
          <w:sz w:val="20"/>
          <w:szCs w:val="20"/>
        </w:rPr>
        <w:t xml:space="preserve"> konkretisiert bzw. ergänzt dabei auch gesetzliche Vorgaben</w:t>
      </w:r>
      <w:r w:rsidR="0006711E">
        <w:rPr>
          <w:rFonts w:cs="Arial"/>
          <w:b w:val="0"/>
          <w:bCs/>
          <w:sz w:val="20"/>
          <w:szCs w:val="20"/>
        </w:rPr>
        <w:t>, namentlich solche aus dem Schweizer Datenschutzgesetz (DSG).</w:t>
      </w:r>
    </w:p>
    <w:p w14:paraId="01E0053D" w14:textId="2C34E999" w:rsidR="00B60AA9" w:rsidRDefault="00DC0A9A" w:rsidP="005D7A00">
      <w:pPr>
        <w:spacing w:after="240" w:line="240" w:lineRule="atLeast"/>
        <w:ind w:left="714" w:hanging="357"/>
        <w:rPr>
          <w:rFonts w:cs="Arial"/>
          <w:b w:val="0"/>
          <w:bCs/>
          <w:sz w:val="20"/>
          <w:szCs w:val="20"/>
        </w:rPr>
      </w:pPr>
      <w:r>
        <w:rPr>
          <w:rFonts w:cs="Arial"/>
          <w:b w:val="0"/>
          <w:bCs/>
          <w:sz w:val="20"/>
          <w:szCs w:val="20"/>
        </w:rPr>
        <w:t>3.</w:t>
      </w:r>
      <w:r w:rsidR="00E7137C">
        <w:rPr>
          <w:rFonts w:cs="Arial"/>
          <w:b w:val="0"/>
          <w:bCs/>
          <w:sz w:val="20"/>
          <w:szCs w:val="20"/>
        </w:rPr>
        <w:t>3</w:t>
      </w:r>
      <w:r>
        <w:rPr>
          <w:rFonts w:cs="Arial"/>
          <w:b w:val="0"/>
          <w:bCs/>
          <w:sz w:val="20"/>
          <w:szCs w:val="20"/>
        </w:rPr>
        <w:tab/>
        <w:t>[…]</w:t>
      </w:r>
    </w:p>
    <w:p w14:paraId="04F25486" w14:textId="77777777" w:rsidR="0032601B" w:rsidRPr="00E93F0F" w:rsidRDefault="0032601B" w:rsidP="00AB3175">
      <w:pPr>
        <w:spacing w:after="240" w:line="240" w:lineRule="atLeast"/>
        <w:ind w:left="357" w:hanging="357"/>
        <w:rPr>
          <w:rFonts w:cs="Arial"/>
          <w:b w:val="0"/>
          <w:bCs/>
          <w:sz w:val="20"/>
          <w:szCs w:val="20"/>
        </w:rPr>
      </w:pPr>
    </w:p>
    <w:p w14:paraId="53CE5D5A" w14:textId="2C7B02DB" w:rsidR="00E93F0F" w:rsidRPr="00E93F0F" w:rsidRDefault="00E93F0F" w:rsidP="002818D3">
      <w:pPr>
        <w:spacing w:after="120" w:line="240" w:lineRule="atLeast"/>
        <w:ind w:left="357" w:hanging="357"/>
        <w:rPr>
          <w:rFonts w:cs="Arial"/>
          <w:bCs/>
          <w:sz w:val="20"/>
          <w:szCs w:val="20"/>
        </w:rPr>
      </w:pPr>
      <w:r w:rsidRPr="00E93F0F">
        <w:rPr>
          <w:rFonts w:cs="Arial"/>
          <w:bCs/>
          <w:sz w:val="20"/>
          <w:szCs w:val="20"/>
        </w:rPr>
        <w:lastRenderedPageBreak/>
        <w:t>4.</w:t>
      </w:r>
      <w:r w:rsidR="002818D3">
        <w:rPr>
          <w:rFonts w:cs="Arial"/>
          <w:bCs/>
          <w:sz w:val="20"/>
          <w:szCs w:val="20"/>
        </w:rPr>
        <w:tab/>
      </w:r>
      <w:r w:rsidRPr="00E93F0F">
        <w:rPr>
          <w:rFonts w:cs="Arial"/>
          <w:bCs/>
          <w:sz w:val="20"/>
          <w:szCs w:val="20"/>
        </w:rPr>
        <w:t>Definitionen</w:t>
      </w:r>
    </w:p>
    <w:p w14:paraId="2EE024C8" w14:textId="77777777" w:rsidR="00E93F0F" w:rsidRPr="00E93F0F" w:rsidRDefault="00E93F0F" w:rsidP="002818D3">
      <w:pPr>
        <w:spacing w:after="240" w:line="240" w:lineRule="atLeast"/>
        <w:ind w:left="714" w:hanging="357"/>
        <w:rPr>
          <w:rFonts w:cs="Arial"/>
          <w:b w:val="0"/>
          <w:bCs/>
          <w:sz w:val="20"/>
          <w:szCs w:val="20"/>
        </w:rPr>
      </w:pPr>
      <w:r w:rsidRPr="00E93F0F">
        <w:rPr>
          <w:rFonts w:cs="Arial"/>
          <w:b w:val="0"/>
          <w:bCs/>
          <w:sz w:val="20"/>
          <w:szCs w:val="20"/>
        </w:rPr>
        <w:t>4.1</w:t>
      </w:r>
      <w:r w:rsidRPr="00E93F0F">
        <w:rPr>
          <w:rFonts w:cs="Arial"/>
          <w:b w:val="0"/>
          <w:bCs/>
          <w:sz w:val="20"/>
          <w:szCs w:val="20"/>
        </w:rPr>
        <w:tab/>
      </w:r>
      <w:r w:rsidRPr="00E93F0F">
        <w:rPr>
          <w:rFonts w:cs="Arial"/>
          <w:bCs/>
          <w:sz w:val="20"/>
          <w:szCs w:val="20"/>
        </w:rPr>
        <w:t>Personendaten</w:t>
      </w:r>
      <w:r w:rsidRPr="00E93F0F">
        <w:rPr>
          <w:rFonts w:cs="Arial"/>
          <w:b w:val="0"/>
          <w:bCs/>
          <w:sz w:val="20"/>
          <w:szCs w:val="20"/>
        </w:rPr>
        <w:t xml:space="preserve"> im Sinne dieser Unternehmensrichtlinie sind alle Angaben, die sich auf eine bestimmte oder bestimmbare natürliche Person beziehen.</w:t>
      </w:r>
    </w:p>
    <w:p w14:paraId="67EFD363" w14:textId="069519AF" w:rsidR="00E93F0F" w:rsidRDefault="00E93F0F" w:rsidP="002818D3">
      <w:pPr>
        <w:spacing w:after="240" w:line="240" w:lineRule="atLeast"/>
        <w:ind w:left="714" w:hanging="357"/>
        <w:rPr>
          <w:rFonts w:cs="Arial"/>
          <w:b w:val="0"/>
          <w:bCs/>
          <w:sz w:val="20"/>
          <w:szCs w:val="20"/>
        </w:rPr>
      </w:pPr>
      <w:r w:rsidRPr="00E93F0F">
        <w:rPr>
          <w:rFonts w:cs="Arial"/>
          <w:b w:val="0"/>
          <w:bCs/>
          <w:sz w:val="20"/>
          <w:szCs w:val="20"/>
        </w:rPr>
        <w:t>4.2</w:t>
      </w:r>
      <w:r w:rsidRPr="00E93F0F">
        <w:rPr>
          <w:rFonts w:cs="Arial"/>
          <w:b w:val="0"/>
          <w:bCs/>
          <w:sz w:val="20"/>
          <w:szCs w:val="20"/>
        </w:rPr>
        <w:tab/>
      </w:r>
      <w:r w:rsidRPr="00E93F0F">
        <w:rPr>
          <w:rFonts w:cs="Arial"/>
          <w:bCs/>
          <w:sz w:val="20"/>
          <w:szCs w:val="20"/>
        </w:rPr>
        <w:t>Betroffene Personen</w:t>
      </w:r>
      <w:r w:rsidRPr="00E93F0F">
        <w:rPr>
          <w:rFonts w:cs="Arial"/>
          <w:b w:val="0"/>
          <w:bCs/>
          <w:sz w:val="20"/>
          <w:szCs w:val="20"/>
        </w:rPr>
        <w:t xml:space="preserve"> sind diejenigen natürlichen Personen, über die Personendaten bearbeitet werden.</w:t>
      </w:r>
    </w:p>
    <w:p w14:paraId="2106FD68" w14:textId="0427411E" w:rsidR="00AA3103" w:rsidRDefault="00E7137C" w:rsidP="002818D3">
      <w:pPr>
        <w:spacing w:after="240" w:line="240" w:lineRule="atLeast"/>
        <w:ind w:left="714" w:hanging="357"/>
        <w:rPr>
          <w:rFonts w:cs="Arial"/>
          <w:b w:val="0"/>
          <w:bCs/>
          <w:sz w:val="20"/>
          <w:szCs w:val="20"/>
        </w:rPr>
      </w:pPr>
      <w:r>
        <w:rPr>
          <w:rFonts w:cs="Arial"/>
          <w:b w:val="0"/>
          <w:bCs/>
          <w:sz w:val="20"/>
          <w:szCs w:val="20"/>
        </w:rPr>
        <w:t xml:space="preserve">4.3 </w:t>
      </w:r>
      <w:r>
        <w:rPr>
          <w:rFonts w:cs="Arial"/>
          <w:b w:val="0"/>
          <w:bCs/>
          <w:sz w:val="20"/>
          <w:szCs w:val="20"/>
        </w:rPr>
        <w:tab/>
      </w:r>
      <w:r w:rsidR="00AA3103" w:rsidRPr="00AF424B">
        <w:rPr>
          <w:rFonts w:cs="Arial"/>
          <w:bCs/>
          <w:sz w:val="20"/>
          <w:szCs w:val="20"/>
        </w:rPr>
        <w:t>Verantwortlicher</w:t>
      </w:r>
      <w:r w:rsidR="0085115B">
        <w:rPr>
          <w:rFonts w:cs="Arial"/>
          <w:b w:val="0"/>
          <w:bCs/>
          <w:sz w:val="20"/>
          <w:szCs w:val="20"/>
        </w:rPr>
        <w:t xml:space="preserve"> ist eine </w:t>
      </w:r>
      <w:r w:rsidR="0085115B" w:rsidRPr="0085115B">
        <w:rPr>
          <w:rFonts w:cs="Arial"/>
          <w:b w:val="0"/>
          <w:bCs/>
          <w:sz w:val="20"/>
          <w:szCs w:val="20"/>
        </w:rPr>
        <w:t>private Person, die allein oder zusammen mit anderen über den Zweck und die Mittel der Bearbeitung entscheidet</w:t>
      </w:r>
      <w:r w:rsidR="0085115B">
        <w:rPr>
          <w:rFonts w:cs="Arial"/>
          <w:b w:val="0"/>
          <w:bCs/>
          <w:sz w:val="20"/>
          <w:szCs w:val="20"/>
        </w:rPr>
        <w:t>.</w:t>
      </w:r>
    </w:p>
    <w:p w14:paraId="2C874A1D" w14:textId="3C1E531F" w:rsidR="00AA3103" w:rsidRDefault="00E7137C" w:rsidP="002818D3">
      <w:pPr>
        <w:spacing w:after="240" w:line="240" w:lineRule="atLeast"/>
        <w:ind w:left="714" w:hanging="357"/>
        <w:rPr>
          <w:rFonts w:cs="Arial"/>
          <w:b w:val="0"/>
          <w:bCs/>
          <w:sz w:val="20"/>
          <w:szCs w:val="20"/>
        </w:rPr>
      </w:pPr>
      <w:r>
        <w:rPr>
          <w:rFonts w:cs="Arial"/>
          <w:b w:val="0"/>
          <w:bCs/>
          <w:sz w:val="20"/>
          <w:szCs w:val="20"/>
        </w:rPr>
        <w:t xml:space="preserve">4.4 </w:t>
      </w:r>
      <w:r>
        <w:rPr>
          <w:rFonts w:cs="Arial"/>
          <w:b w:val="0"/>
          <w:bCs/>
          <w:sz w:val="20"/>
          <w:szCs w:val="20"/>
        </w:rPr>
        <w:tab/>
      </w:r>
      <w:r w:rsidR="00AA3103" w:rsidRPr="00AF424B">
        <w:rPr>
          <w:rFonts w:cs="Arial"/>
          <w:bCs/>
          <w:sz w:val="20"/>
          <w:szCs w:val="20"/>
        </w:rPr>
        <w:t>Auftragsbearbeiter</w:t>
      </w:r>
      <w:r w:rsidR="0085115B">
        <w:rPr>
          <w:rFonts w:cs="Arial"/>
          <w:bCs/>
          <w:sz w:val="20"/>
          <w:szCs w:val="20"/>
        </w:rPr>
        <w:t xml:space="preserve"> </w:t>
      </w:r>
      <w:r w:rsidR="0085115B" w:rsidRPr="00AF424B">
        <w:rPr>
          <w:rFonts w:cs="Arial"/>
          <w:b w:val="0"/>
          <w:bCs/>
          <w:sz w:val="20"/>
          <w:szCs w:val="20"/>
        </w:rPr>
        <w:t>ist ein</w:t>
      </w:r>
      <w:r w:rsidR="0085115B">
        <w:rPr>
          <w:rFonts w:cs="Arial"/>
          <w:bCs/>
          <w:sz w:val="20"/>
          <w:szCs w:val="20"/>
        </w:rPr>
        <w:t xml:space="preserve"> </w:t>
      </w:r>
      <w:r w:rsidR="008A6501">
        <w:rPr>
          <w:rFonts w:cs="Arial"/>
          <w:b w:val="0"/>
          <w:bCs/>
          <w:sz w:val="20"/>
          <w:szCs w:val="20"/>
        </w:rPr>
        <w:t>Dritter, der</w:t>
      </w:r>
      <w:r w:rsidR="0085115B" w:rsidRPr="0085115B">
        <w:rPr>
          <w:rFonts w:cs="Arial"/>
          <w:b w:val="0"/>
          <w:bCs/>
          <w:sz w:val="20"/>
          <w:szCs w:val="20"/>
        </w:rPr>
        <w:t xml:space="preserve"> im Auftrag des Verantwortlichen Personendaten bearbeitet. </w:t>
      </w:r>
    </w:p>
    <w:p w14:paraId="15D61F15" w14:textId="7127493F" w:rsidR="00DC0A9A" w:rsidRDefault="00DC0A9A" w:rsidP="002818D3">
      <w:pPr>
        <w:spacing w:after="440" w:line="240" w:lineRule="atLeast"/>
        <w:ind w:left="714" w:hanging="357"/>
        <w:rPr>
          <w:rFonts w:cs="Arial"/>
          <w:b w:val="0"/>
          <w:bCs/>
          <w:sz w:val="20"/>
          <w:szCs w:val="20"/>
        </w:rPr>
      </w:pPr>
      <w:r>
        <w:rPr>
          <w:rFonts w:cs="Arial"/>
          <w:b w:val="0"/>
          <w:bCs/>
          <w:sz w:val="20"/>
          <w:szCs w:val="20"/>
        </w:rPr>
        <w:t>[…]</w:t>
      </w:r>
    </w:p>
    <w:p w14:paraId="768D68C9" w14:textId="75DFDCEA" w:rsidR="00E93F0F" w:rsidRPr="00E93F0F" w:rsidRDefault="00E93F0F" w:rsidP="002818D3">
      <w:pPr>
        <w:spacing w:after="120" w:line="240" w:lineRule="atLeast"/>
        <w:ind w:left="357" w:hanging="357"/>
        <w:rPr>
          <w:rFonts w:cs="Arial"/>
          <w:bCs/>
          <w:sz w:val="20"/>
          <w:szCs w:val="20"/>
        </w:rPr>
      </w:pPr>
      <w:r w:rsidRPr="00E93F0F">
        <w:rPr>
          <w:rFonts w:cs="Arial"/>
          <w:bCs/>
          <w:sz w:val="20"/>
          <w:szCs w:val="20"/>
        </w:rPr>
        <w:t>II.</w:t>
      </w:r>
      <w:r w:rsidR="002818D3">
        <w:rPr>
          <w:rFonts w:cs="Arial"/>
          <w:bCs/>
          <w:sz w:val="20"/>
          <w:szCs w:val="20"/>
        </w:rPr>
        <w:tab/>
      </w:r>
      <w:r w:rsidRPr="00E93F0F">
        <w:rPr>
          <w:rFonts w:cs="Arial"/>
          <w:bCs/>
          <w:sz w:val="20"/>
          <w:szCs w:val="20"/>
        </w:rPr>
        <w:t>Grund</w:t>
      </w:r>
      <w:r w:rsidR="00DC0A9A">
        <w:rPr>
          <w:rFonts w:cs="Arial"/>
          <w:bCs/>
          <w:sz w:val="20"/>
          <w:szCs w:val="20"/>
        </w:rPr>
        <w:t>regeln</w:t>
      </w:r>
      <w:r w:rsidRPr="00E93F0F">
        <w:rPr>
          <w:rFonts w:cs="Arial"/>
          <w:bCs/>
          <w:sz w:val="20"/>
          <w:szCs w:val="20"/>
        </w:rPr>
        <w:t xml:space="preserve"> der Datenbearbeitung</w:t>
      </w:r>
    </w:p>
    <w:p w14:paraId="29F9CF79" w14:textId="1B341B81" w:rsidR="00E93F0F" w:rsidRPr="00E93F0F" w:rsidRDefault="00C32B00" w:rsidP="002818D3">
      <w:pPr>
        <w:spacing w:after="120" w:line="240" w:lineRule="atLeast"/>
        <w:ind w:left="357" w:hanging="357"/>
        <w:rPr>
          <w:rFonts w:cs="Arial"/>
          <w:bCs/>
          <w:sz w:val="20"/>
          <w:szCs w:val="20"/>
        </w:rPr>
      </w:pPr>
      <w:r>
        <w:rPr>
          <w:rFonts w:cs="Arial"/>
          <w:bCs/>
          <w:sz w:val="20"/>
          <w:szCs w:val="20"/>
        </w:rPr>
        <w:t>5</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Rechtmässigkeit</w:t>
      </w:r>
    </w:p>
    <w:p w14:paraId="6F991086" w14:textId="39043ACC" w:rsidR="00E93F0F" w:rsidRPr="00E93F0F" w:rsidRDefault="00C32B00" w:rsidP="002818D3">
      <w:pPr>
        <w:spacing w:after="440" w:line="240" w:lineRule="atLeast"/>
        <w:ind w:left="714" w:hanging="357"/>
        <w:rPr>
          <w:rFonts w:cs="Arial"/>
          <w:b w:val="0"/>
          <w:bCs/>
          <w:sz w:val="20"/>
          <w:szCs w:val="20"/>
        </w:rPr>
      </w:pPr>
      <w:r w:rsidRPr="00AF424B">
        <w:rPr>
          <w:rFonts w:cs="Arial"/>
          <w:b w:val="0"/>
          <w:bCs/>
          <w:sz w:val="20"/>
          <w:szCs w:val="20"/>
        </w:rPr>
        <w:t>5</w:t>
      </w:r>
      <w:r w:rsidR="00E93F0F" w:rsidRPr="00AF424B">
        <w:rPr>
          <w:rFonts w:cs="Arial"/>
          <w:b w:val="0"/>
          <w:bCs/>
          <w:sz w:val="20"/>
          <w:szCs w:val="20"/>
        </w:rPr>
        <w:t>.1</w:t>
      </w:r>
      <w:r w:rsidR="00E93F0F" w:rsidRPr="00E93F0F">
        <w:rPr>
          <w:rFonts w:cs="Arial"/>
          <w:b w:val="0"/>
          <w:bCs/>
          <w:sz w:val="20"/>
          <w:szCs w:val="20"/>
        </w:rPr>
        <w:tab/>
        <w:t xml:space="preserve">Personendaten müssen rechtmässig bearbeitet werden. Die Bearbeitung gilt nur als rechtmässig, wenn sie durch </w:t>
      </w:r>
      <w:r w:rsidR="0006711E">
        <w:rPr>
          <w:rFonts w:cs="Arial"/>
          <w:b w:val="0"/>
          <w:bCs/>
          <w:sz w:val="20"/>
          <w:szCs w:val="20"/>
        </w:rPr>
        <w:t xml:space="preserve">(a) </w:t>
      </w:r>
      <w:r w:rsidR="00E93F0F" w:rsidRPr="00E93F0F">
        <w:rPr>
          <w:rFonts w:cs="Arial"/>
          <w:b w:val="0"/>
          <w:bCs/>
          <w:sz w:val="20"/>
          <w:szCs w:val="20"/>
        </w:rPr>
        <w:t>Einwilligung der betroffenen Person, durch</w:t>
      </w:r>
      <w:r w:rsidR="0006711E">
        <w:rPr>
          <w:rFonts w:cs="Arial"/>
          <w:b w:val="0"/>
          <w:bCs/>
          <w:sz w:val="20"/>
          <w:szCs w:val="20"/>
        </w:rPr>
        <w:t xml:space="preserve"> (b)</w:t>
      </w:r>
      <w:r w:rsidR="00E93F0F" w:rsidRPr="00E93F0F">
        <w:rPr>
          <w:rFonts w:cs="Arial"/>
          <w:b w:val="0"/>
          <w:bCs/>
          <w:sz w:val="20"/>
          <w:szCs w:val="20"/>
        </w:rPr>
        <w:t xml:space="preserve"> ein überwiegendes privates oder öffentliches Interesse oder durch</w:t>
      </w:r>
      <w:r w:rsidR="0006711E">
        <w:rPr>
          <w:rFonts w:cs="Arial"/>
          <w:b w:val="0"/>
          <w:bCs/>
          <w:sz w:val="20"/>
          <w:szCs w:val="20"/>
        </w:rPr>
        <w:t xml:space="preserve"> (c)</w:t>
      </w:r>
      <w:r w:rsidR="00E93F0F" w:rsidRPr="00E93F0F">
        <w:rPr>
          <w:rFonts w:cs="Arial"/>
          <w:b w:val="0"/>
          <w:bCs/>
          <w:sz w:val="20"/>
          <w:szCs w:val="20"/>
        </w:rPr>
        <w:t xml:space="preserve"> Gesetz gerechtfertigt ist.</w:t>
      </w:r>
    </w:p>
    <w:p w14:paraId="5E1BCE07" w14:textId="76C62DC4" w:rsidR="00E93F0F" w:rsidRPr="00E93F0F" w:rsidRDefault="00C32B00" w:rsidP="002818D3">
      <w:pPr>
        <w:spacing w:after="120" w:line="240" w:lineRule="atLeast"/>
        <w:ind w:left="357" w:hanging="357"/>
        <w:rPr>
          <w:rFonts w:cs="Arial"/>
          <w:bCs/>
          <w:sz w:val="20"/>
          <w:szCs w:val="20"/>
        </w:rPr>
      </w:pPr>
      <w:r>
        <w:rPr>
          <w:rFonts w:cs="Arial"/>
          <w:bCs/>
          <w:sz w:val="20"/>
          <w:szCs w:val="20"/>
        </w:rPr>
        <w:t>6</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Transparenz</w:t>
      </w:r>
    </w:p>
    <w:p w14:paraId="6BBBCB5E" w14:textId="36C7E99B" w:rsidR="00E93F0F" w:rsidRPr="00E93F0F" w:rsidRDefault="00C32B00" w:rsidP="002818D3">
      <w:pPr>
        <w:spacing w:after="440" w:line="240" w:lineRule="atLeast"/>
        <w:ind w:left="714" w:hanging="357"/>
        <w:rPr>
          <w:rFonts w:cs="Arial"/>
          <w:b w:val="0"/>
          <w:bCs/>
          <w:sz w:val="20"/>
          <w:szCs w:val="20"/>
        </w:rPr>
      </w:pPr>
      <w:r w:rsidRPr="00AF424B">
        <w:rPr>
          <w:rFonts w:cs="Arial"/>
          <w:b w:val="0"/>
          <w:bCs/>
          <w:sz w:val="20"/>
          <w:szCs w:val="20"/>
        </w:rPr>
        <w:t>6</w:t>
      </w:r>
      <w:r w:rsidR="00E93F0F" w:rsidRPr="00AF424B">
        <w:rPr>
          <w:rFonts w:cs="Arial"/>
          <w:b w:val="0"/>
          <w:bCs/>
          <w:sz w:val="20"/>
          <w:szCs w:val="20"/>
        </w:rPr>
        <w:t>.1</w:t>
      </w:r>
      <w:r w:rsidR="00E93F0F" w:rsidRPr="00E93F0F">
        <w:rPr>
          <w:rFonts w:cs="Arial"/>
          <w:b w:val="0"/>
          <w:bCs/>
          <w:sz w:val="20"/>
          <w:szCs w:val="20"/>
        </w:rPr>
        <w:t xml:space="preserve"> </w:t>
      </w:r>
      <w:r w:rsidR="00E93F0F" w:rsidRPr="00E93F0F">
        <w:rPr>
          <w:rFonts w:cs="Arial"/>
          <w:b w:val="0"/>
          <w:bCs/>
          <w:sz w:val="20"/>
          <w:szCs w:val="20"/>
        </w:rPr>
        <w:tab/>
        <w:t xml:space="preserve">Die Bearbeitung der Daten muss grundsätzlich so erfolgen, dass sie der betroffenen Person bekannt ist. </w:t>
      </w:r>
    </w:p>
    <w:p w14:paraId="1E75B369" w14:textId="798F59D3" w:rsidR="00E93F0F" w:rsidRPr="00E93F0F" w:rsidRDefault="00C32B00" w:rsidP="002818D3">
      <w:pPr>
        <w:spacing w:after="120" w:line="240" w:lineRule="atLeast"/>
        <w:ind w:left="357" w:hanging="357"/>
        <w:rPr>
          <w:rFonts w:cs="Arial"/>
          <w:bCs/>
          <w:sz w:val="20"/>
          <w:szCs w:val="20"/>
        </w:rPr>
      </w:pPr>
      <w:r>
        <w:rPr>
          <w:rFonts w:cs="Arial"/>
          <w:bCs/>
          <w:sz w:val="20"/>
          <w:szCs w:val="20"/>
        </w:rPr>
        <w:t>7</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Verhältnismässigkeit</w:t>
      </w:r>
    </w:p>
    <w:p w14:paraId="24708A1B" w14:textId="0B849714" w:rsidR="00E93F0F" w:rsidRPr="00E93F0F" w:rsidRDefault="00C32B00" w:rsidP="002818D3">
      <w:pPr>
        <w:spacing w:after="240" w:line="240" w:lineRule="atLeast"/>
        <w:ind w:left="714" w:hanging="357"/>
        <w:rPr>
          <w:rFonts w:cs="Arial"/>
          <w:b w:val="0"/>
          <w:bCs/>
          <w:sz w:val="20"/>
          <w:szCs w:val="20"/>
        </w:rPr>
      </w:pPr>
      <w:r>
        <w:rPr>
          <w:rFonts w:cs="Arial"/>
          <w:b w:val="0"/>
          <w:bCs/>
          <w:sz w:val="20"/>
          <w:szCs w:val="20"/>
        </w:rPr>
        <w:t>7</w:t>
      </w:r>
      <w:r w:rsidR="00E93F0F" w:rsidRPr="00E93F0F">
        <w:rPr>
          <w:rFonts w:cs="Arial"/>
          <w:b w:val="0"/>
          <w:bCs/>
          <w:sz w:val="20"/>
          <w:szCs w:val="20"/>
        </w:rPr>
        <w:t>.1</w:t>
      </w:r>
      <w:r w:rsidR="00E93F0F" w:rsidRPr="00E93F0F">
        <w:rPr>
          <w:rFonts w:cs="Arial"/>
          <w:b w:val="0"/>
          <w:bCs/>
          <w:sz w:val="20"/>
          <w:szCs w:val="20"/>
        </w:rPr>
        <w:tab/>
        <w:t xml:space="preserve">Bei der Bearbeitung von Personendaten ist der Grundsatz der Verhältnismässigkeit zu beachten. Gemäss diesem Grundsatz dürfen nur solche Daten erhoben werden, die für den entsprechenden Zweck </w:t>
      </w:r>
      <w:r w:rsidR="00E93F0F" w:rsidRPr="00E93F0F">
        <w:rPr>
          <w:rFonts w:cs="Arial"/>
          <w:b w:val="0"/>
          <w:bCs/>
          <w:i/>
          <w:iCs/>
          <w:sz w:val="20"/>
          <w:szCs w:val="20"/>
        </w:rPr>
        <w:t>notwendig</w:t>
      </w:r>
      <w:r w:rsidR="00E93F0F" w:rsidRPr="00E93F0F">
        <w:rPr>
          <w:rFonts w:cs="Arial"/>
          <w:b w:val="0"/>
          <w:bCs/>
          <w:sz w:val="20"/>
          <w:szCs w:val="20"/>
        </w:rPr>
        <w:t xml:space="preserve"> und </w:t>
      </w:r>
      <w:r w:rsidR="00E93F0F" w:rsidRPr="00E93F0F">
        <w:rPr>
          <w:rFonts w:cs="Arial"/>
          <w:b w:val="0"/>
          <w:bCs/>
          <w:i/>
          <w:iCs/>
          <w:sz w:val="20"/>
          <w:szCs w:val="20"/>
        </w:rPr>
        <w:t>geeignet</w:t>
      </w:r>
      <w:r w:rsidR="00E93F0F" w:rsidRPr="00E93F0F">
        <w:rPr>
          <w:rFonts w:cs="Arial"/>
          <w:b w:val="0"/>
          <w:bCs/>
          <w:sz w:val="20"/>
          <w:szCs w:val="20"/>
        </w:rPr>
        <w:t xml:space="preserve"> sind. </w:t>
      </w:r>
    </w:p>
    <w:p w14:paraId="0C6EE1D0" w14:textId="5CB619FF" w:rsidR="00E93F0F" w:rsidRPr="00E93F0F" w:rsidRDefault="00C32B00" w:rsidP="002818D3">
      <w:pPr>
        <w:spacing w:after="440" w:line="240" w:lineRule="atLeast"/>
        <w:ind w:left="714" w:hanging="357"/>
        <w:rPr>
          <w:rFonts w:cs="Arial"/>
          <w:b w:val="0"/>
          <w:bCs/>
          <w:sz w:val="20"/>
          <w:szCs w:val="20"/>
        </w:rPr>
      </w:pPr>
      <w:r>
        <w:rPr>
          <w:rFonts w:cs="Arial"/>
          <w:b w:val="0"/>
          <w:bCs/>
          <w:sz w:val="20"/>
          <w:szCs w:val="20"/>
        </w:rPr>
        <w:t>7</w:t>
      </w:r>
      <w:r w:rsidR="00E93F0F" w:rsidRPr="00E93F0F">
        <w:rPr>
          <w:rFonts w:cs="Arial"/>
          <w:b w:val="0"/>
          <w:bCs/>
          <w:sz w:val="20"/>
          <w:szCs w:val="20"/>
        </w:rPr>
        <w:t xml:space="preserve">.2 </w:t>
      </w:r>
      <w:r w:rsidR="00E93F0F" w:rsidRPr="00E93F0F">
        <w:rPr>
          <w:rFonts w:cs="Arial"/>
          <w:b w:val="0"/>
          <w:bCs/>
          <w:sz w:val="20"/>
          <w:szCs w:val="20"/>
        </w:rPr>
        <w:tab/>
        <w:t xml:space="preserve">Weiter dürfen Personendaten nur so lange gespeichert werden, wie dies für den Zweck notwendig ist (vgl. hiernach). </w:t>
      </w:r>
    </w:p>
    <w:p w14:paraId="14D99E4A" w14:textId="5DD4F851" w:rsidR="00E93F0F" w:rsidRPr="00E93F0F" w:rsidRDefault="00E93F0F" w:rsidP="002818D3">
      <w:pPr>
        <w:spacing w:after="120" w:line="240" w:lineRule="atLeast"/>
        <w:ind w:left="357" w:hanging="357"/>
        <w:rPr>
          <w:rFonts w:cs="Arial"/>
          <w:bCs/>
          <w:sz w:val="20"/>
          <w:szCs w:val="20"/>
        </w:rPr>
      </w:pPr>
      <w:r w:rsidRPr="00E93F0F">
        <w:rPr>
          <w:rFonts w:cs="Arial"/>
          <w:bCs/>
          <w:sz w:val="20"/>
          <w:szCs w:val="20"/>
        </w:rPr>
        <w:t>8.</w:t>
      </w:r>
      <w:r w:rsidR="002818D3">
        <w:rPr>
          <w:rFonts w:cs="Arial"/>
          <w:bCs/>
          <w:sz w:val="20"/>
          <w:szCs w:val="20"/>
        </w:rPr>
        <w:tab/>
      </w:r>
      <w:r w:rsidRPr="00E93F0F">
        <w:rPr>
          <w:rFonts w:cs="Arial"/>
          <w:bCs/>
          <w:sz w:val="20"/>
          <w:szCs w:val="20"/>
        </w:rPr>
        <w:t>Zweckbindung</w:t>
      </w:r>
    </w:p>
    <w:p w14:paraId="7B9A396C" w14:textId="77777777" w:rsidR="00E93F0F" w:rsidRPr="00E93F0F" w:rsidRDefault="00E93F0F" w:rsidP="002818D3">
      <w:pPr>
        <w:spacing w:after="240" w:line="240" w:lineRule="atLeast"/>
        <w:ind w:left="714" w:hanging="357"/>
        <w:rPr>
          <w:rFonts w:cs="Arial"/>
          <w:b w:val="0"/>
          <w:bCs/>
          <w:sz w:val="20"/>
          <w:szCs w:val="20"/>
        </w:rPr>
      </w:pPr>
      <w:r w:rsidRPr="00E93F0F">
        <w:rPr>
          <w:rFonts w:cs="Arial"/>
          <w:b w:val="0"/>
          <w:bCs/>
          <w:sz w:val="20"/>
          <w:szCs w:val="20"/>
        </w:rPr>
        <w:t>8.1</w:t>
      </w:r>
      <w:r w:rsidRPr="00E93F0F">
        <w:rPr>
          <w:rFonts w:cs="Arial"/>
          <w:b w:val="0"/>
          <w:bCs/>
          <w:sz w:val="20"/>
          <w:szCs w:val="20"/>
        </w:rPr>
        <w:tab/>
        <w:t>Personendaten dürfen nur zu einem bestimmten und für die betroffene Person erkennbaren Zweck beschafft werden; sie dürfen nur so bearbeitet werden, dass es mit diesem Zweck vereinbar ist.</w:t>
      </w:r>
    </w:p>
    <w:p w14:paraId="6699DB71" w14:textId="77777777" w:rsidR="00E93F0F" w:rsidRPr="00E93F0F" w:rsidRDefault="00E93F0F" w:rsidP="002818D3">
      <w:pPr>
        <w:spacing w:after="440" w:line="240" w:lineRule="atLeast"/>
        <w:ind w:left="714" w:hanging="357"/>
        <w:rPr>
          <w:rFonts w:cs="Arial"/>
          <w:b w:val="0"/>
          <w:bCs/>
          <w:sz w:val="20"/>
          <w:szCs w:val="20"/>
        </w:rPr>
      </w:pPr>
      <w:r w:rsidRPr="00E93F0F">
        <w:rPr>
          <w:rFonts w:cs="Arial"/>
          <w:b w:val="0"/>
          <w:bCs/>
          <w:sz w:val="20"/>
          <w:szCs w:val="20"/>
        </w:rPr>
        <w:t>8.2</w:t>
      </w:r>
      <w:r w:rsidRPr="00E93F0F">
        <w:rPr>
          <w:rFonts w:cs="Arial"/>
          <w:b w:val="0"/>
          <w:bCs/>
          <w:sz w:val="20"/>
          <w:szCs w:val="20"/>
        </w:rPr>
        <w:tab/>
        <w:t>Werden die Personendaten zum Zweck der Bearbeitung nicht mehr benötigt, müssen diese vernichtet oder anonymisiert werden.</w:t>
      </w:r>
    </w:p>
    <w:p w14:paraId="37847DF4" w14:textId="5DC85D3E" w:rsidR="00E93F0F" w:rsidRPr="00E93F0F" w:rsidRDefault="00C32B00" w:rsidP="002818D3">
      <w:pPr>
        <w:spacing w:after="120" w:line="240" w:lineRule="atLeast"/>
        <w:ind w:left="357" w:hanging="357"/>
        <w:rPr>
          <w:rFonts w:cs="Arial"/>
          <w:bCs/>
          <w:sz w:val="20"/>
          <w:szCs w:val="20"/>
        </w:rPr>
      </w:pPr>
      <w:r>
        <w:rPr>
          <w:rFonts w:cs="Arial"/>
          <w:bCs/>
          <w:sz w:val="20"/>
          <w:szCs w:val="20"/>
        </w:rPr>
        <w:t>9</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Richtigkeit</w:t>
      </w:r>
    </w:p>
    <w:p w14:paraId="70E0D5CD" w14:textId="0871C606" w:rsidR="00E93F0F" w:rsidRPr="00E93F0F" w:rsidRDefault="00C32B00" w:rsidP="002818D3">
      <w:pPr>
        <w:spacing w:after="240" w:line="240" w:lineRule="atLeast"/>
        <w:ind w:left="714" w:hanging="357"/>
        <w:rPr>
          <w:rFonts w:cs="Arial"/>
          <w:b w:val="0"/>
          <w:bCs/>
          <w:sz w:val="20"/>
          <w:szCs w:val="20"/>
        </w:rPr>
      </w:pPr>
      <w:r>
        <w:rPr>
          <w:rFonts w:cs="Arial"/>
          <w:b w:val="0"/>
          <w:bCs/>
          <w:sz w:val="20"/>
          <w:szCs w:val="20"/>
        </w:rPr>
        <w:t>9</w:t>
      </w:r>
      <w:r w:rsidR="00E93F0F" w:rsidRPr="00E93F0F">
        <w:rPr>
          <w:rFonts w:cs="Arial"/>
          <w:b w:val="0"/>
          <w:bCs/>
          <w:sz w:val="20"/>
          <w:szCs w:val="20"/>
        </w:rPr>
        <w:t>.1</w:t>
      </w:r>
      <w:r w:rsidR="00E93F0F" w:rsidRPr="00E93F0F">
        <w:rPr>
          <w:rFonts w:cs="Arial"/>
          <w:b w:val="0"/>
          <w:bCs/>
          <w:sz w:val="20"/>
          <w:szCs w:val="20"/>
        </w:rPr>
        <w:tab/>
        <w:t>Alle Mitarbeiter haben darauf zu achten, dass Personendaten richtig sind und auf dem neuesten Stand gehalten werden.</w:t>
      </w:r>
    </w:p>
    <w:p w14:paraId="70CDC3D2" w14:textId="304DDFA5" w:rsidR="00E7137C" w:rsidRPr="00E93F0F" w:rsidRDefault="00C32B00" w:rsidP="002818D3">
      <w:pPr>
        <w:spacing w:after="240" w:line="240" w:lineRule="atLeast"/>
        <w:ind w:left="714" w:hanging="357"/>
        <w:rPr>
          <w:rFonts w:cs="Arial"/>
          <w:b w:val="0"/>
          <w:bCs/>
          <w:sz w:val="20"/>
          <w:szCs w:val="20"/>
        </w:rPr>
      </w:pPr>
      <w:r>
        <w:rPr>
          <w:rFonts w:cs="Arial"/>
          <w:b w:val="0"/>
          <w:bCs/>
          <w:sz w:val="20"/>
          <w:szCs w:val="20"/>
        </w:rPr>
        <w:lastRenderedPageBreak/>
        <w:t>9</w:t>
      </w:r>
      <w:r w:rsidR="00E93F0F" w:rsidRPr="00E93F0F">
        <w:rPr>
          <w:rFonts w:cs="Arial"/>
          <w:b w:val="0"/>
          <w:bCs/>
          <w:sz w:val="20"/>
          <w:szCs w:val="20"/>
        </w:rPr>
        <w:t>.2</w:t>
      </w:r>
      <w:r w:rsidR="00E93F0F" w:rsidRPr="00E93F0F">
        <w:rPr>
          <w:rFonts w:cs="Arial"/>
          <w:b w:val="0"/>
          <w:bCs/>
          <w:sz w:val="20"/>
          <w:szCs w:val="20"/>
        </w:rPr>
        <w:tab/>
        <w:t xml:space="preserve">Es müssen alle angemessenen Massnahmen getroffen werden, um unzutreffende oder unvollständige Daten zu berichtigen oder zu vernichten. </w:t>
      </w:r>
    </w:p>
    <w:p w14:paraId="7CC83A21" w14:textId="05EB6E9F" w:rsidR="00E93F0F" w:rsidRPr="00E93F0F" w:rsidRDefault="00C32B00" w:rsidP="002818D3">
      <w:pPr>
        <w:spacing w:after="120" w:line="240" w:lineRule="atLeast"/>
        <w:ind w:left="357" w:hanging="357"/>
        <w:rPr>
          <w:rFonts w:cs="Arial"/>
          <w:bCs/>
          <w:sz w:val="20"/>
          <w:szCs w:val="20"/>
        </w:rPr>
      </w:pPr>
      <w:r>
        <w:rPr>
          <w:rFonts w:cs="Arial"/>
          <w:bCs/>
          <w:sz w:val="20"/>
          <w:szCs w:val="20"/>
        </w:rPr>
        <w:t>10</w:t>
      </w:r>
      <w:r w:rsidR="007F671E">
        <w:rPr>
          <w:rFonts w:cs="Arial"/>
          <w:bCs/>
          <w:sz w:val="20"/>
          <w:szCs w:val="20"/>
        </w:rPr>
        <w:t>.</w:t>
      </w:r>
      <w:r w:rsidR="002818D3">
        <w:rPr>
          <w:rFonts w:cs="Arial"/>
          <w:bCs/>
          <w:sz w:val="20"/>
          <w:szCs w:val="20"/>
        </w:rPr>
        <w:tab/>
      </w:r>
      <w:r w:rsidR="00E93F0F" w:rsidRPr="00E93F0F">
        <w:rPr>
          <w:rFonts w:cs="Arial"/>
          <w:bCs/>
          <w:sz w:val="20"/>
          <w:szCs w:val="20"/>
        </w:rPr>
        <w:t>Datensicherheit</w:t>
      </w:r>
    </w:p>
    <w:p w14:paraId="286B0B3C" w14:textId="36296851" w:rsidR="00E93F0F" w:rsidRPr="00E93F0F" w:rsidRDefault="00D110A2" w:rsidP="008B3D26">
      <w:pPr>
        <w:spacing w:after="240" w:line="240" w:lineRule="atLeast"/>
        <w:ind w:left="1071" w:hanging="714"/>
        <w:rPr>
          <w:rFonts w:cs="Arial"/>
          <w:b w:val="0"/>
          <w:bCs/>
          <w:sz w:val="20"/>
          <w:szCs w:val="20"/>
        </w:rPr>
      </w:pPr>
      <w:r>
        <w:rPr>
          <w:rFonts w:cs="Arial"/>
          <w:b w:val="0"/>
          <w:bCs/>
          <w:sz w:val="20"/>
          <w:szCs w:val="20"/>
        </w:rPr>
        <w:t>10.1</w:t>
      </w:r>
      <w:r w:rsidR="008B3D26">
        <w:rPr>
          <w:rFonts w:cs="Arial"/>
          <w:b w:val="0"/>
          <w:bCs/>
          <w:sz w:val="20"/>
          <w:szCs w:val="20"/>
        </w:rPr>
        <w:tab/>
      </w:r>
      <w:r w:rsidR="00E93F0F" w:rsidRPr="00E93F0F">
        <w:rPr>
          <w:rFonts w:cs="Arial"/>
          <w:b w:val="0"/>
          <w:bCs/>
          <w:sz w:val="20"/>
          <w:szCs w:val="20"/>
        </w:rPr>
        <w:t>Für das Unternehmen ist von grosser Bedeutung, dass die Sicherheit der Daten jederzeit gewährleistet ist. Vor diesem Hintergrund sind die Personendaten durch technische und organisatorische Massnahmen u.a. gegen Verlust, gegen unbefugten Zugriff und vor anderen Gefahren zu schützen.</w:t>
      </w:r>
    </w:p>
    <w:p w14:paraId="2D9AD164" w14:textId="26D311BA" w:rsidR="00E93F0F" w:rsidRPr="00E93F0F" w:rsidRDefault="00E93F0F" w:rsidP="008B3D26">
      <w:pPr>
        <w:spacing w:after="240" w:line="240" w:lineRule="atLeast"/>
        <w:ind w:left="1071" w:hanging="714"/>
        <w:rPr>
          <w:rFonts w:cs="Arial"/>
          <w:b w:val="0"/>
          <w:bCs/>
          <w:sz w:val="20"/>
          <w:szCs w:val="20"/>
        </w:rPr>
      </w:pPr>
      <w:r w:rsidRPr="00E93F0F">
        <w:rPr>
          <w:rFonts w:cs="Arial"/>
          <w:b w:val="0"/>
          <w:bCs/>
          <w:sz w:val="20"/>
          <w:szCs w:val="20"/>
        </w:rPr>
        <w:t>1</w:t>
      </w:r>
      <w:r w:rsidR="00C32B00">
        <w:rPr>
          <w:rFonts w:cs="Arial"/>
          <w:b w:val="0"/>
          <w:bCs/>
          <w:sz w:val="20"/>
          <w:szCs w:val="20"/>
        </w:rPr>
        <w:t>0</w:t>
      </w:r>
      <w:r w:rsidRPr="00E93F0F">
        <w:rPr>
          <w:rFonts w:cs="Arial"/>
          <w:b w:val="0"/>
          <w:bCs/>
          <w:sz w:val="20"/>
          <w:szCs w:val="20"/>
        </w:rPr>
        <w:t>.</w:t>
      </w:r>
      <w:r w:rsidR="00C32B00">
        <w:rPr>
          <w:rFonts w:cs="Arial"/>
          <w:b w:val="0"/>
          <w:bCs/>
          <w:sz w:val="20"/>
          <w:szCs w:val="20"/>
        </w:rPr>
        <w:t>2</w:t>
      </w:r>
      <w:r w:rsidRPr="00E93F0F">
        <w:rPr>
          <w:rFonts w:cs="Arial"/>
          <w:b w:val="0"/>
          <w:bCs/>
          <w:sz w:val="20"/>
          <w:szCs w:val="20"/>
        </w:rPr>
        <w:tab/>
        <w:t>Für die einzelnen Vorgänge der Datenbearbeitung sind die konkreten Schutzmassnahmen zu dokumentieren und auf ihre Angemessenheit zu überprüfen.</w:t>
      </w:r>
    </w:p>
    <w:p w14:paraId="275FC5F1" w14:textId="68BAB842" w:rsidR="00E93F0F" w:rsidRPr="00E93F0F" w:rsidRDefault="00E93F0F" w:rsidP="008B3D26">
      <w:pPr>
        <w:spacing w:after="440" w:line="240" w:lineRule="atLeast"/>
        <w:ind w:left="1071" w:hanging="714"/>
        <w:rPr>
          <w:rFonts w:cs="Arial"/>
          <w:b w:val="0"/>
          <w:bCs/>
          <w:sz w:val="20"/>
          <w:szCs w:val="20"/>
        </w:rPr>
      </w:pPr>
      <w:r w:rsidRPr="00E93F0F">
        <w:rPr>
          <w:rFonts w:cs="Arial"/>
          <w:b w:val="0"/>
          <w:bCs/>
          <w:sz w:val="20"/>
          <w:szCs w:val="20"/>
        </w:rPr>
        <w:t>1</w:t>
      </w:r>
      <w:r w:rsidR="00C32B00">
        <w:rPr>
          <w:rFonts w:cs="Arial"/>
          <w:b w:val="0"/>
          <w:bCs/>
          <w:sz w:val="20"/>
          <w:szCs w:val="20"/>
        </w:rPr>
        <w:t>0</w:t>
      </w:r>
      <w:r w:rsidRPr="00E93F0F">
        <w:rPr>
          <w:rFonts w:cs="Arial"/>
          <w:b w:val="0"/>
          <w:bCs/>
          <w:sz w:val="20"/>
          <w:szCs w:val="20"/>
        </w:rPr>
        <w:t>.</w:t>
      </w:r>
      <w:r w:rsidR="00C32B00">
        <w:rPr>
          <w:rFonts w:cs="Arial"/>
          <w:b w:val="0"/>
          <w:bCs/>
          <w:sz w:val="20"/>
          <w:szCs w:val="20"/>
        </w:rPr>
        <w:t>3</w:t>
      </w:r>
      <w:r w:rsidRPr="00E93F0F">
        <w:rPr>
          <w:rFonts w:cs="Arial"/>
          <w:b w:val="0"/>
          <w:bCs/>
          <w:sz w:val="20"/>
          <w:szCs w:val="20"/>
        </w:rPr>
        <w:tab/>
        <w:t>Die IT-Abteilung kann weitergehende Vorgaben im Interesse der Datensicherheit erlassen, insbesondere in Bezug auf die Nutzung von IT-Systemen im Unternehmen.</w:t>
      </w:r>
    </w:p>
    <w:p w14:paraId="20397583" w14:textId="507DC689" w:rsidR="00E93F0F" w:rsidRPr="00E93F0F" w:rsidRDefault="00C32B00" w:rsidP="002818D3">
      <w:pPr>
        <w:spacing w:after="120" w:line="240" w:lineRule="atLeast"/>
        <w:ind w:left="357" w:hanging="357"/>
        <w:rPr>
          <w:rFonts w:cs="Arial"/>
          <w:bCs/>
          <w:sz w:val="20"/>
          <w:szCs w:val="20"/>
        </w:rPr>
      </w:pPr>
      <w:r>
        <w:rPr>
          <w:rFonts w:cs="Arial"/>
          <w:bCs/>
          <w:sz w:val="20"/>
          <w:szCs w:val="20"/>
        </w:rPr>
        <w:t>11</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Einwilligung und Widerspruch</w:t>
      </w:r>
    </w:p>
    <w:p w14:paraId="575DD697" w14:textId="2695F33B" w:rsidR="00E93F0F" w:rsidRPr="00E93F0F" w:rsidRDefault="00C32B00" w:rsidP="002818D3">
      <w:pPr>
        <w:spacing w:after="240" w:line="240" w:lineRule="atLeast"/>
        <w:ind w:left="1064" w:hanging="707"/>
        <w:rPr>
          <w:rFonts w:cs="Arial"/>
          <w:b w:val="0"/>
          <w:bCs/>
          <w:sz w:val="20"/>
          <w:szCs w:val="20"/>
        </w:rPr>
      </w:pPr>
      <w:r>
        <w:rPr>
          <w:rFonts w:cs="Arial"/>
          <w:b w:val="0"/>
          <w:bCs/>
          <w:sz w:val="20"/>
          <w:szCs w:val="20"/>
        </w:rPr>
        <w:t>11</w:t>
      </w:r>
      <w:r w:rsidR="00E93F0F" w:rsidRPr="00E93F0F">
        <w:rPr>
          <w:rFonts w:cs="Arial"/>
          <w:b w:val="0"/>
          <w:bCs/>
          <w:sz w:val="20"/>
          <w:szCs w:val="20"/>
        </w:rPr>
        <w:t>.1</w:t>
      </w:r>
      <w:r w:rsidR="00E93F0F" w:rsidRPr="00E93F0F">
        <w:rPr>
          <w:rFonts w:cs="Arial"/>
          <w:b w:val="0"/>
          <w:bCs/>
          <w:sz w:val="20"/>
          <w:szCs w:val="20"/>
        </w:rPr>
        <w:tab/>
        <w:t xml:space="preserve">Eine Einwilligung der betroffenen Person zur Datenbearbeitung durch ein Unternehmen ist grundsätzlich nicht erforderlich, auch nicht bei besonders schützenswerten Personendaten. </w:t>
      </w:r>
    </w:p>
    <w:p w14:paraId="45FE3AF1" w14:textId="5916AE7D" w:rsidR="00E93F0F" w:rsidRPr="00E93F0F" w:rsidRDefault="00C32B00" w:rsidP="002818D3">
      <w:pPr>
        <w:spacing w:after="440" w:line="240" w:lineRule="atLeast"/>
        <w:ind w:left="1064" w:hanging="707"/>
        <w:rPr>
          <w:rFonts w:cs="Arial"/>
          <w:b w:val="0"/>
          <w:bCs/>
          <w:sz w:val="20"/>
          <w:szCs w:val="20"/>
        </w:rPr>
      </w:pPr>
      <w:r>
        <w:rPr>
          <w:rFonts w:cs="Arial"/>
          <w:b w:val="0"/>
          <w:bCs/>
          <w:sz w:val="20"/>
          <w:szCs w:val="20"/>
        </w:rPr>
        <w:t>11</w:t>
      </w:r>
      <w:r w:rsidR="00E93F0F" w:rsidRPr="00E93F0F">
        <w:rPr>
          <w:rFonts w:cs="Arial"/>
          <w:b w:val="0"/>
          <w:bCs/>
          <w:sz w:val="20"/>
          <w:szCs w:val="20"/>
        </w:rPr>
        <w:t>.2</w:t>
      </w:r>
      <w:r w:rsidR="00E93F0F" w:rsidRPr="00E93F0F">
        <w:rPr>
          <w:rFonts w:cs="Arial"/>
          <w:b w:val="0"/>
          <w:bCs/>
          <w:sz w:val="20"/>
          <w:szCs w:val="20"/>
        </w:rPr>
        <w:tab/>
        <w:t xml:space="preserve">Widerspricht die betroffene Person hingegen einer Datenbearbeitung ausdrücklich, ist diese nur gerechtfertigt, wenn überwiegende Interessen des Verantwortlichen oder eine gesetzliche Grundlage vorliegen. </w:t>
      </w:r>
    </w:p>
    <w:p w14:paraId="45281275" w14:textId="3184F1C3" w:rsidR="00E93F0F" w:rsidRPr="00E93F0F" w:rsidRDefault="00C32B00" w:rsidP="002818D3">
      <w:pPr>
        <w:spacing w:after="120" w:line="240" w:lineRule="atLeast"/>
        <w:ind w:left="357" w:hanging="357"/>
        <w:rPr>
          <w:rFonts w:cs="Arial"/>
          <w:bCs/>
          <w:sz w:val="20"/>
          <w:szCs w:val="20"/>
        </w:rPr>
      </w:pPr>
      <w:r>
        <w:rPr>
          <w:rFonts w:cs="Arial"/>
          <w:bCs/>
          <w:sz w:val="20"/>
          <w:szCs w:val="20"/>
        </w:rPr>
        <w:t>12</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Informationspflicht</w:t>
      </w:r>
    </w:p>
    <w:p w14:paraId="2D58E35A" w14:textId="42CA7AB3" w:rsidR="00E93F0F" w:rsidRPr="00E93F0F" w:rsidRDefault="00C32B00" w:rsidP="002818D3">
      <w:pPr>
        <w:spacing w:after="240" w:line="240" w:lineRule="atLeast"/>
        <w:ind w:left="1064" w:hanging="707"/>
        <w:rPr>
          <w:rFonts w:cs="Arial"/>
          <w:b w:val="0"/>
          <w:bCs/>
          <w:sz w:val="20"/>
          <w:szCs w:val="20"/>
        </w:rPr>
      </w:pPr>
      <w:r>
        <w:rPr>
          <w:rFonts w:cs="Arial"/>
          <w:b w:val="0"/>
          <w:bCs/>
          <w:sz w:val="20"/>
          <w:szCs w:val="20"/>
        </w:rPr>
        <w:t>12</w:t>
      </w:r>
      <w:r w:rsidR="00E93F0F" w:rsidRPr="00E93F0F">
        <w:rPr>
          <w:rFonts w:cs="Arial"/>
          <w:b w:val="0"/>
          <w:bCs/>
          <w:sz w:val="20"/>
          <w:szCs w:val="20"/>
        </w:rPr>
        <w:t>.1</w:t>
      </w:r>
      <w:r w:rsidR="002818D3">
        <w:rPr>
          <w:rFonts w:cs="Arial"/>
          <w:b w:val="0"/>
          <w:bCs/>
          <w:sz w:val="20"/>
          <w:szCs w:val="20"/>
        </w:rPr>
        <w:tab/>
      </w:r>
      <w:r w:rsidR="00E93F0F" w:rsidRPr="00E93F0F">
        <w:rPr>
          <w:rFonts w:cs="Arial"/>
          <w:b w:val="0"/>
          <w:bCs/>
          <w:sz w:val="20"/>
          <w:szCs w:val="20"/>
        </w:rPr>
        <w:t xml:space="preserve">Betroffene Personen müssen möglichst vorgängig informiert werden, zu welchem Zweck Personendaten über sie erhoben und bearbeitet werden. Werden die Daten nicht direkt bei der betroffenen Person beschafft, wird diese innert eines Monats nach Erhalt der Daten informiert. </w:t>
      </w:r>
    </w:p>
    <w:p w14:paraId="4616CD29" w14:textId="64FC5E78" w:rsidR="00E93F0F" w:rsidRPr="00E93F0F" w:rsidRDefault="00C32B00" w:rsidP="002818D3">
      <w:pPr>
        <w:spacing w:after="240" w:line="240" w:lineRule="atLeast"/>
        <w:ind w:left="1064" w:hanging="707"/>
        <w:rPr>
          <w:rFonts w:cs="Arial"/>
          <w:b w:val="0"/>
          <w:bCs/>
          <w:sz w:val="20"/>
          <w:szCs w:val="20"/>
        </w:rPr>
      </w:pPr>
      <w:r>
        <w:rPr>
          <w:rFonts w:cs="Arial"/>
          <w:b w:val="0"/>
          <w:bCs/>
          <w:sz w:val="20"/>
          <w:szCs w:val="20"/>
        </w:rPr>
        <w:t>12</w:t>
      </w:r>
      <w:r w:rsidR="00E93F0F" w:rsidRPr="00E93F0F">
        <w:rPr>
          <w:rFonts w:cs="Arial"/>
          <w:b w:val="0"/>
          <w:bCs/>
          <w:sz w:val="20"/>
          <w:szCs w:val="20"/>
        </w:rPr>
        <w:t>.2</w:t>
      </w:r>
      <w:r w:rsidR="00E93F0F" w:rsidRPr="00E93F0F">
        <w:rPr>
          <w:rFonts w:cs="Arial"/>
          <w:b w:val="0"/>
          <w:bCs/>
          <w:sz w:val="20"/>
          <w:szCs w:val="20"/>
        </w:rPr>
        <w:tab/>
        <w:t>Macht die betroffene Person ihre Personendaten dem Verantwortlichen von sich aus zugänglich, gilt diese als informiert.</w:t>
      </w:r>
    </w:p>
    <w:p w14:paraId="73C97316" w14:textId="5551E368" w:rsidR="00E93F0F" w:rsidRPr="00E93F0F" w:rsidRDefault="00C32B00" w:rsidP="002818D3">
      <w:pPr>
        <w:spacing w:after="440" w:line="240" w:lineRule="atLeast"/>
        <w:ind w:left="1064" w:hanging="707"/>
        <w:rPr>
          <w:rFonts w:cs="Arial"/>
          <w:b w:val="0"/>
          <w:bCs/>
          <w:sz w:val="20"/>
          <w:szCs w:val="20"/>
        </w:rPr>
      </w:pPr>
      <w:r>
        <w:rPr>
          <w:rFonts w:cs="Arial"/>
          <w:b w:val="0"/>
          <w:bCs/>
          <w:sz w:val="20"/>
          <w:szCs w:val="20"/>
        </w:rPr>
        <w:t>12</w:t>
      </w:r>
      <w:r w:rsidR="00E93F0F" w:rsidRPr="00E93F0F">
        <w:rPr>
          <w:rFonts w:cs="Arial"/>
          <w:b w:val="0"/>
          <w:bCs/>
          <w:sz w:val="20"/>
          <w:szCs w:val="20"/>
        </w:rPr>
        <w:t>.3</w:t>
      </w:r>
      <w:r w:rsidR="00E93F0F" w:rsidRPr="00E93F0F">
        <w:rPr>
          <w:rFonts w:cs="Arial"/>
          <w:b w:val="0"/>
          <w:bCs/>
          <w:sz w:val="20"/>
          <w:szCs w:val="20"/>
        </w:rPr>
        <w:tab/>
        <w:t>Wenn sich der Zweck der Datenbearbeitung ändert, müssen bereits informierte Personen erneut informiert werden.</w:t>
      </w:r>
    </w:p>
    <w:p w14:paraId="125100FD" w14:textId="49B23C6B" w:rsidR="00E93F0F" w:rsidRPr="00E93F0F" w:rsidRDefault="00E93F0F" w:rsidP="00F6519D">
      <w:pPr>
        <w:spacing w:after="120" w:line="240" w:lineRule="atLeast"/>
        <w:ind w:left="357" w:hanging="357"/>
        <w:rPr>
          <w:rFonts w:cs="Arial"/>
          <w:bCs/>
          <w:sz w:val="20"/>
          <w:szCs w:val="20"/>
        </w:rPr>
      </w:pPr>
      <w:r w:rsidRPr="00E93F0F">
        <w:rPr>
          <w:rFonts w:cs="Arial"/>
          <w:bCs/>
          <w:sz w:val="20"/>
          <w:szCs w:val="20"/>
        </w:rPr>
        <w:t>1</w:t>
      </w:r>
      <w:r w:rsidR="00C32B00">
        <w:rPr>
          <w:rFonts w:cs="Arial"/>
          <w:bCs/>
          <w:sz w:val="20"/>
          <w:szCs w:val="20"/>
        </w:rPr>
        <w:t>3</w:t>
      </w:r>
      <w:r w:rsidRPr="00E93F0F">
        <w:rPr>
          <w:rFonts w:cs="Arial"/>
          <w:bCs/>
          <w:sz w:val="20"/>
          <w:szCs w:val="20"/>
        </w:rPr>
        <w:t>.</w:t>
      </w:r>
      <w:r w:rsidR="00F6519D">
        <w:rPr>
          <w:rFonts w:cs="Arial"/>
          <w:bCs/>
          <w:sz w:val="20"/>
          <w:szCs w:val="20"/>
        </w:rPr>
        <w:tab/>
      </w:r>
      <w:r w:rsidRPr="00E93F0F">
        <w:rPr>
          <w:rFonts w:cs="Arial"/>
          <w:bCs/>
          <w:sz w:val="20"/>
          <w:szCs w:val="20"/>
        </w:rPr>
        <w:t>Auftragsbearbeitung</w:t>
      </w:r>
    </w:p>
    <w:p w14:paraId="489FB643" w14:textId="71DAB027" w:rsidR="00E93F0F" w:rsidRPr="00E93F0F" w:rsidRDefault="00E93F0F" w:rsidP="00F6519D">
      <w:pPr>
        <w:spacing w:after="440" w:line="240" w:lineRule="atLeast"/>
        <w:ind w:left="1064" w:hanging="707"/>
        <w:rPr>
          <w:rFonts w:cs="Arial"/>
          <w:b w:val="0"/>
          <w:bCs/>
          <w:sz w:val="20"/>
          <w:szCs w:val="20"/>
        </w:rPr>
      </w:pPr>
      <w:r w:rsidRPr="00AF424B">
        <w:rPr>
          <w:rFonts w:cs="Arial"/>
          <w:b w:val="0"/>
          <w:bCs/>
          <w:sz w:val="20"/>
          <w:szCs w:val="20"/>
        </w:rPr>
        <w:t>1</w:t>
      </w:r>
      <w:r w:rsidR="00C32B00" w:rsidRPr="00AF424B">
        <w:rPr>
          <w:rFonts w:cs="Arial"/>
          <w:b w:val="0"/>
          <w:bCs/>
          <w:sz w:val="20"/>
          <w:szCs w:val="20"/>
        </w:rPr>
        <w:t>3</w:t>
      </w:r>
      <w:r w:rsidRPr="00AF424B">
        <w:rPr>
          <w:rFonts w:cs="Arial"/>
          <w:b w:val="0"/>
          <w:bCs/>
          <w:sz w:val="20"/>
          <w:szCs w:val="20"/>
        </w:rPr>
        <w:t>.1</w:t>
      </w:r>
      <w:r w:rsidRPr="00E93F0F">
        <w:rPr>
          <w:rFonts w:cs="Arial"/>
          <w:b w:val="0"/>
          <w:bCs/>
          <w:sz w:val="20"/>
          <w:szCs w:val="20"/>
        </w:rPr>
        <w:tab/>
        <w:t>Wenn Dienstleister des Unternehmens in dessen Auftrag Personendaten verarbeiten</w:t>
      </w:r>
      <w:r w:rsidR="008A6501">
        <w:rPr>
          <w:rFonts w:cs="Arial"/>
          <w:b w:val="0"/>
          <w:bCs/>
          <w:sz w:val="20"/>
          <w:szCs w:val="20"/>
        </w:rPr>
        <w:t xml:space="preserve"> (sog. Auftragsbearbeiter)</w:t>
      </w:r>
      <w:r w:rsidRPr="00E93F0F">
        <w:rPr>
          <w:rFonts w:cs="Arial"/>
          <w:b w:val="0"/>
          <w:bCs/>
          <w:sz w:val="20"/>
          <w:szCs w:val="20"/>
        </w:rPr>
        <w:t xml:space="preserve">, ist zu beachten, dass die gleichen Sorgfaltsanforderungen wie beim </w:t>
      </w:r>
      <w:r w:rsidR="008A6501">
        <w:rPr>
          <w:rFonts w:cs="Arial"/>
          <w:b w:val="0"/>
          <w:bCs/>
          <w:sz w:val="20"/>
          <w:szCs w:val="20"/>
        </w:rPr>
        <w:t xml:space="preserve">verantwortlichen </w:t>
      </w:r>
      <w:r w:rsidRPr="00E93F0F">
        <w:rPr>
          <w:rFonts w:cs="Arial"/>
          <w:b w:val="0"/>
          <w:bCs/>
          <w:sz w:val="20"/>
          <w:szCs w:val="20"/>
        </w:rPr>
        <w:t xml:space="preserve">Unternehmen auch für den </w:t>
      </w:r>
      <w:r w:rsidR="008A6501">
        <w:rPr>
          <w:rFonts w:cs="Arial"/>
          <w:b w:val="0"/>
          <w:bCs/>
          <w:sz w:val="20"/>
          <w:szCs w:val="20"/>
        </w:rPr>
        <w:t>Auftragsbearbeiter</w:t>
      </w:r>
      <w:r w:rsidR="008A6501" w:rsidRPr="00E93F0F">
        <w:rPr>
          <w:rFonts w:cs="Arial"/>
          <w:b w:val="0"/>
          <w:bCs/>
          <w:sz w:val="20"/>
          <w:szCs w:val="20"/>
        </w:rPr>
        <w:t xml:space="preserve"> </w:t>
      </w:r>
      <w:r w:rsidRPr="00E93F0F">
        <w:rPr>
          <w:rFonts w:cs="Arial"/>
          <w:b w:val="0"/>
          <w:bCs/>
          <w:sz w:val="20"/>
          <w:szCs w:val="20"/>
        </w:rPr>
        <w:t>gelten. Insbesondere sind die Zweckbindung und Datensicherheit vertraglich sicherzustellen.</w:t>
      </w:r>
    </w:p>
    <w:p w14:paraId="322005B4" w14:textId="411F2262" w:rsidR="00E93F0F" w:rsidRPr="00E93F0F" w:rsidRDefault="00E93F0F" w:rsidP="00F6519D">
      <w:pPr>
        <w:spacing w:after="120" w:line="240" w:lineRule="atLeast"/>
        <w:ind w:left="357" w:hanging="357"/>
        <w:rPr>
          <w:rFonts w:cs="Arial"/>
          <w:bCs/>
          <w:sz w:val="20"/>
          <w:szCs w:val="20"/>
        </w:rPr>
      </w:pPr>
      <w:r w:rsidRPr="00E93F0F">
        <w:rPr>
          <w:rFonts w:cs="Arial"/>
          <w:bCs/>
          <w:sz w:val="20"/>
          <w:szCs w:val="20"/>
        </w:rPr>
        <w:t>1</w:t>
      </w:r>
      <w:r w:rsidR="00C32B00">
        <w:rPr>
          <w:rFonts w:cs="Arial"/>
          <w:bCs/>
          <w:sz w:val="20"/>
          <w:szCs w:val="20"/>
        </w:rPr>
        <w:t>4</w:t>
      </w:r>
      <w:r w:rsidRPr="00E93F0F">
        <w:rPr>
          <w:rFonts w:cs="Arial"/>
          <w:bCs/>
          <w:sz w:val="20"/>
          <w:szCs w:val="20"/>
        </w:rPr>
        <w:t>.</w:t>
      </w:r>
      <w:r w:rsidR="00F6519D">
        <w:rPr>
          <w:rFonts w:cs="Arial"/>
          <w:bCs/>
          <w:sz w:val="20"/>
          <w:szCs w:val="20"/>
        </w:rPr>
        <w:tab/>
      </w:r>
      <w:r w:rsidRPr="00E93F0F">
        <w:rPr>
          <w:rFonts w:cs="Arial"/>
          <w:bCs/>
          <w:sz w:val="20"/>
          <w:szCs w:val="20"/>
        </w:rPr>
        <w:t>Übermittlung von Personendaten ins Ausland</w:t>
      </w:r>
    </w:p>
    <w:p w14:paraId="11878A4F" w14:textId="324870D1" w:rsidR="00E93F0F" w:rsidRPr="00E93F0F" w:rsidRDefault="00E93F0F" w:rsidP="00F6519D">
      <w:pPr>
        <w:spacing w:after="440" w:line="240" w:lineRule="atLeast"/>
        <w:ind w:left="1064" w:hanging="707"/>
        <w:rPr>
          <w:rFonts w:cs="Arial"/>
          <w:b w:val="0"/>
          <w:bCs/>
          <w:sz w:val="20"/>
          <w:szCs w:val="20"/>
        </w:rPr>
      </w:pPr>
      <w:r w:rsidRPr="00E93F0F">
        <w:rPr>
          <w:rFonts w:cs="Arial"/>
          <w:b w:val="0"/>
          <w:bCs/>
          <w:sz w:val="20"/>
          <w:szCs w:val="20"/>
        </w:rPr>
        <w:t>1</w:t>
      </w:r>
      <w:r w:rsidR="00C32B00">
        <w:rPr>
          <w:rFonts w:cs="Arial"/>
          <w:b w:val="0"/>
          <w:bCs/>
          <w:sz w:val="20"/>
          <w:szCs w:val="20"/>
        </w:rPr>
        <w:t>4</w:t>
      </w:r>
      <w:r w:rsidRPr="00E93F0F">
        <w:rPr>
          <w:rFonts w:cs="Arial"/>
          <w:b w:val="0"/>
          <w:bCs/>
          <w:sz w:val="20"/>
          <w:szCs w:val="20"/>
        </w:rPr>
        <w:t>.1</w:t>
      </w:r>
      <w:r w:rsidRPr="00E93F0F">
        <w:rPr>
          <w:rFonts w:cs="Arial"/>
          <w:b w:val="0"/>
          <w:bCs/>
          <w:sz w:val="20"/>
          <w:szCs w:val="20"/>
        </w:rPr>
        <w:tab/>
        <w:t xml:space="preserve">Die Übermittlung von Personendaten ins Ausland ist nur in Staaten zulässig, in denen durch den Bundesrat ein ähnlich hohes Datenschutzniveau festgestellt wurde, wie in der Schweiz. Eine Einhaltung des Schweizer Datenschutzstandards kann zudem unter anderem durch den Abschluss zusätzlicher vertraglicher Vereinbarungen erreicht werden. </w:t>
      </w:r>
    </w:p>
    <w:p w14:paraId="17D1A9DB" w14:textId="6C619F05"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lastRenderedPageBreak/>
        <w:t>IV.</w:t>
      </w:r>
      <w:r w:rsidR="009172C2">
        <w:rPr>
          <w:rFonts w:cs="Arial"/>
          <w:bCs/>
          <w:sz w:val="20"/>
          <w:szCs w:val="20"/>
        </w:rPr>
        <w:tab/>
      </w:r>
      <w:r w:rsidRPr="00E93F0F">
        <w:rPr>
          <w:rFonts w:cs="Arial"/>
          <w:bCs/>
          <w:sz w:val="20"/>
          <w:szCs w:val="20"/>
        </w:rPr>
        <w:t>Innerbetriebliche Prozesse</w:t>
      </w:r>
    </w:p>
    <w:p w14:paraId="616DF007" w14:textId="4288F781" w:rsidR="00E93F0F" w:rsidRPr="00E93F0F" w:rsidRDefault="00C32B00" w:rsidP="008B3D26">
      <w:pPr>
        <w:spacing w:after="120" w:line="240" w:lineRule="atLeast"/>
        <w:ind w:left="357" w:hanging="357"/>
        <w:rPr>
          <w:rFonts w:cs="Arial"/>
          <w:bCs/>
          <w:sz w:val="20"/>
          <w:szCs w:val="20"/>
        </w:rPr>
      </w:pPr>
      <w:r>
        <w:rPr>
          <w:rFonts w:cs="Arial"/>
          <w:bCs/>
          <w:sz w:val="20"/>
          <w:szCs w:val="20"/>
        </w:rPr>
        <w:t>15</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Anforderungen an Mitarbeiter</w:t>
      </w:r>
    </w:p>
    <w:p w14:paraId="519E2298" w14:textId="395AB8C5" w:rsidR="00E93F0F" w:rsidRPr="00E93F0F" w:rsidRDefault="00C32B00" w:rsidP="009172C2">
      <w:pPr>
        <w:spacing w:after="240" w:line="240" w:lineRule="atLeast"/>
        <w:ind w:left="1064" w:hanging="707"/>
        <w:rPr>
          <w:rFonts w:cs="Arial"/>
          <w:b w:val="0"/>
          <w:bCs/>
          <w:sz w:val="20"/>
          <w:szCs w:val="20"/>
        </w:rPr>
      </w:pPr>
      <w:r>
        <w:rPr>
          <w:rFonts w:cs="Arial"/>
          <w:b w:val="0"/>
          <w:bCs/>
          <w:sz w:val="20"/>
          <w:szCs w:val="20"/>
        </w:rPr>
        <w:t>15</w:t>
      </w:r>
      <w:r w:rsidR="00E93F0F" w:rsidRPr="00E93F0F">
        <w:rPr>
          <w:rFonts w:cs="Arial"/>
          <w:b w:val="0"/>
          <w:bCs/>
          <w:sz w:val="20"/>
          <w:szCs w:val="20"/>
        </w:rPr>
        <w:t>.1</w:t>
      </w:r>
      <w:r w:rsidR="00E93F0F" w:rsidRPr="00E93F0F">
        <w:rPr>
          <w:rFonts w:cs="Arial"/>
          <w:b w:val="0"/>
          <w:bCs/>
          <w:sz w:val="20"/>
          <w:szCs w:val="20"/>
        </w:rPr>
        <w:tab/>
        <w:t xml:space="preserve">Alle Mitarbeiter des Unternehmens sind </w:t>
      </w:r>
      <w:r w:rsidR="008A6501">
        <w:rPr>
          <w:rFonts w:cs="Arial"/>
          <w:b w:val="0"/>
          <w:bCs/>
          <w:sz w:val="20"/>
          <w:szCs w:val="20"/>
        </w:rPr>
        <w:t>dem Datenschutz verpflichtet</w:t>
      </w:r>
      <w:r w:rsidR="00E93F0F" w:rsidRPr="00E93F0F">
        <w:rPr>
          <w:rFonts w:cs="Arial"/>
          <w:b w:val="0"/>
          <w:bCs/>
          <w:sz w:val="20"/>
          <w:szCs w:val="20"/>
        </w:rPr>
        <w:t xml:space="preserve">. Sie </w:t>
      </w:r>
      <w:r w:rsidR="008A6501">
        <w:rPr>
          <w:rFonts w:cs="Arial"/>
          <w:b w:val="0"/>
          <w:bCs/>
          <w:sz w:val="20"/>
          <w:szCs w:val="20"/>
        </w:rPr>
        <w:t>werden namentlich</w:t>
      </w:r>
      <w:r w:rsidR="008A6501" w:rsidRPr="00E93F0F">
        <w:rPr>
          <w:rFonts w:cs="Arial"/>
          <w:b w:val="0"/>
          <w:bCs/>
          <w:sz w:val="20"/>
          <w:szCs w:val="20"/>
        </w:rPr>
        <w:t xml:space="preserve"> </w:t>
      </w:r>
      <w:r w:rsidR="00E93F0F" w:rsidRPr="00E93F0F">
        <w:rPr>
          <w:rFonts w:cs="Arial"/>
          <w:b w:val="0"/>
          <w:bCs/>
          <w:sz w:val="20"/>
          <w:szCs w:val="20"/>
        </w:rPr>
        <w:t xml:space="preserve">darüber </w:t>
      </w:r>
      <w:r w:rsidR="008A6501">
        <w:rPr>
          <w:rFonts w:cs="Arial"/>
          <w:b w:val="0"/>
          <w:bCs/>
          <w:sz w:val="20"/>
          <w:szCs w:val="20"/>
        </w:rPr>
        <w:t>informiert</w:t>
      </w:r>
      <w:r w:rsidR="00E93F0F" w:rsidRPr="00E93F0F">
        <w:rPr>
          <w:rFonts w:cs="Arial"/>
          <w:b w:val="0"/>
          <w:bCs/>
          <w:sz w:val="20"/>
          <w:szCs w:val="20"/>
        </w:rPr>
        <w:t xml:space="preserve">, dass es untersagt ist, Personendaten für private Zwecke zu nutzen, an Unbefugte zu übermitteln oder sie Unbefugten zugänglich zu machen. </w:t>
      </w:r>
      <w:r w:rsidR="008A6501">
        <w:rPr>
          <w:rFonts w:cs="Arial"/>
          <w:b w:val="0"/>
          <w:bCs/>
          <w:sz w:val="20"/>
          <w:szCs w:val="20"/>
        </w:rPr>
        <w:t>D</w:t>
      </w:r>
      <w:r w:rsidR="00E93F0F" w:rsidRPr="00E93F0F">
        <w:rPr>
          <w:rFonts w:cs="Arial"/>
          <w:b w:val="0"/>
          <w:bCs/>
          <w:sz w:val="20"/>
          <w:szCs w:val="20"/>
        </w:rPr>
        <w:t xml:space="preserve">ie Pflicht zur Wahrung der Vertraulichkeit </w:t>
      </w:r>
      <w:r w:rsidR="008A6501">
        <w:rPr>
          <w:rFonts w:cs="Arial"/>
          <w:b w:val="0"/>
          <w:bCs/>
          <w:sz w:val="20"/>
          <w:szCs w:val="20"/>
        </w:rPr>
        <w:t xml:space="preserve">gilt </w:t>
      </w:r>
      <w:r w:rsidR="00E93F0F" w:rsidRPr="00E93F0F">
        <w:rPr>
          <w:rFonts w:cs="Arial"/>
          <w:b w:val="0"/>
          <w:bCs/>
          <w:sz w:val="20"/>
          <w:szCs w:val="20"/>
        </w:rPr>
        <w:t xml:space="preserve">über das Ende der </w:t>
      </w:r>
      <w:r w:rsidR="008A6501">
        <w:rPr>
          <w:rFonts w:cs="Arial"/>
          <w:b w:val="0"/>
          <w:bCs/>
          <w:sz w:val="20"/>
          <w:szCs w:val="20"/>
        </w:rPr>
        <w:t>Anstellung hinaus</w:t>
      </w:r>
      <w:r w:rsidR="00E93F0F" w:rsidRPr="00E93F0F">
        <w:rPr>
          <w:rFonts w:cs="Arial"/>
          <w:b w:val="0"/>
          <w:bCs/>
          <w:sz w:val="20"/>
          <w:szCs w:val="20"/>
        </w:rPr>
        <w:t>.</w:t>
      </w:r>
    </w:p>
    <w:p w14:paraId="3AA20A32" w14:textId="0E3BD0CB" w:rsidR="00E93F0F" w:rsidRPr="00E93F0F" w:rsidRDefault="00C32B00" w:rsidP="009172C2">
      <w:pPr>
        <w:spacing w:after="240" w:line="240" w:lineRule="atLeast"/>
        <w:ind w:left="1064" w:hanging="707"/>
        <w:rPr>
          <w:rFonts w:cs="Arial"/>
          <w:b w:val="0"/>
          <w:bCs/>
          <w:sz w:val="20"/>
          <w:szCs w:val="20"/>
        </w:rPr>
      </w:pPr>
      <w:r>
        <w:rPr>
          <w:rFonts w:cs="Arial"/>
          <w:b w:val="0"/>
          <w:bCs/>
          <w:sz w:val="20"/>
          <w:szCs w:val="20"/>
        </w:rPr>
        <w:t>15</w:t>
      </w:r>
      <w:r w:rsidR="00E93F0F" w:rsidRPr="00E93F0F">
        <w:rPr>
          <w:rFonts w:cs="Arial"/>
          <w:b w:val="0"/>
          <w:bCs/>
          <w:sz w:val="20"/>
          <w:szCs w:val="20"/>
        </w:rPr>
        <w:t>.2</w:t>
      </w:r>
      <w:r w:rsidR="00E93F0F" w:rsidRPr="00E93F0F">
        <w:rPr>
          <w:rFonts w:cs="Arial"/>
          <w:b w:val="0"/>
          <w:bCs/>
          <w:sz w:val="20"/>
          <w:szCs w:val="20"/>
        </w:rPr>
        <w:tab/>
        <w:t>Auch innerhalb des Unternehmens ist darauf zu achten, dass nur die Mitarbeiter Zugriff auf Personendaten erhalten, die sie zur Erledigung ihrer Aufgaben für das Unternehmen benötigen.</w:t>
      </w:r>
    </w:p>
    <w:p w14:paraId="756DE5FF" w14:textId="686F2B44" w:rsidR="00E93F0F" w:rsidRPr="00E93F0F" w:rsidRDefault="00C32B00" w:rsidP="009172C2">
      <w:pPr>
        <w:spacing w:after="440" w:line="240" w:lineRule="atLeast"/>
        <w:ind w:left="1064" w:hanging="707"/>
        <w:rPr>
          <w:rFonts w:cs="Arial"/>
          <w:b w:val="0"/>
          <w:bCs/>
          <w:sz w:val="20"/>
          <w:szCs w:val="20"/>
        </w:rPr>
      </w:pPr>
      <w:r>
        <w:rPr>
          <w:rFonts w:cs="Arial"/>
          <w:b w:val="0"/>
          <w:bCs/>
          <w:sz w:val="20"/>
          <w:szCs w:val="20"/>
        </w:rPr>
        <w:t>15</w:t>
      </w:r>
      <w:r w:rsidR="00E93F0F" w:rsidRPr="00E93F0F">
        <w:rPr>
          <w:rFonts w:cs="Arial"/>
          <w:b w:val="0"/>
          <w:bCs/>
          <w:sz w:val="20"/>
          <w:szCs w:val="20"/>
        </w:rPr>
        <w:t>.3</w:t>
      </w:r>
      <w:r w:rsidR="00E93F0F" w:rsidRPr="00E93F0F">
        <w:rPr>
          <w:rFonts w:cs="Arial"/>
          <w:b w:val="0"/>
          <w:bCs/>
          <w:sz w:val="20"/>
          <w:szCs w:val="20"/>
        </w:rPr>
        <w:tab/>
        <w:t xml:space="preserve">Alle Mitarbeiter sollen zu Beginn ihrer </w:t>
      </w:r>
      <w:r w:rsidR="00595DF2">
        <w:rPr>
          <w:rFonts w:cs="Arial"/>
          <w:b w:val="0"/>
          <w:bCs/>
          <w:sz w:val="20"/>
          <w:szCs w:val="20"/>
        </w:rPr>
        <w:t>Anstellung</w:t>
      </w:r>
      <w:r w:rsidR="00595DF2" w:rsidRPr="00E93F0F">
        <w:rPr>
          <w:rFonts w:cs="Arial"/>
          <w:b w:val="0"/>
          <w:bCs/>
          <w:sz w:val="20"/>
          <w:szCs w:val="20"/>
        </w:rPr>
        <w:t xml:space="preserve"> </w:t>
      </w:r>
      <w:r w:rsidR="00E93F0F" w:rsidRPr="00E93F0F">
        <w:rPr>
          <w:rFonts w:cs="Arial"/>
          <w:b w:val="0"/>
          <w:bCs/>
          <w:sz w:val="20"/>
          <w:szCs w:val="20"/>
        </w:rPr>
        <w:t>und nachfolgend regelmässig in Datenschutzthemen geschult</w:t>
      </w:r>
      <w:r w:rsidR="00595DF2">
        <w:rPr>
          <w:rFonts w:cs="Arial"/>
          <w:b w:val="0"/>
          <w:bCs/>
          <w:sz w:val="20"/>
          <w:szCs w:val="20"/>
        </w:rPr>
        <w:t xml:space="preserve"> und sensibilisiert</w:t>
      </w:r>
      <w:r w:rsidR="00E93F0F" w:rsidRPr="00E93F0F">
        <w:rPr>
          <w:rFonts w:cs="Arial"/>
          <w:b w:val="0"/>
          <w:bCs/>
          <w:sz w:val="20"/>
          <w:szCs w:val="20"/>
        </w:rPr>
        <w:t xml:space="preserve"> werden.</w:t>
      </w:r>
    </w:p>
    <w:p w14:paraId="141D4C91" w14:textId="5C35B349" w:rsidR="00E93F0F" w:rsidRPr="00E93F0F" w:rsidRDefault="00C32B00" w:rsidP="009172C2">
      <w:pPr>
        <w:spacing w:after="120" w:line="240" w:lineRule="atLeast"/>
        <w:ind w:left="357" w:hanging="357"/>
        <w:rPr>
          <w:rFonts w:cs="Arial"/>
          <w:bCs/>
          <w:sz w:val="20"/>
          <w:szCs w:val="20"/>
        </w:rPr>
      </w:pPr>
      <w:r>
        <w:rPr>
          <w:rFonts w:cs="Arial"/>
          <w:bCs/>
          <w:sz w:val="20"/>
          <w:szCs w:val="20"/>
        </w:rPr>
        <w:t>16</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Verzeichnis der Bearbeitungstätigkeiten</w:t>
      </w:r>
    </w:p>
    <w:p w14:paraId="430F23ED" w14:textId="51A318D3" w:rsidR="00E93F0F" w:rsidRPr="00E93F0F" w:rsidRDefault="00C32B00" w:rsidP="009172C2">
      <w:pPr>
        <w:spacing w:after="440" w:line="240" w:lineRule="atLeast"/>
        <w:ind w:left="1064" w:hanging="707"/>
        <w:rPr>
          <w:rFonts w:cs="Arial"/>
          <w:b w:val="0"/>
          <w:bCs/>
          <w:sz w:val="20"/>
          <w:szCs w:val="20"/>
        </w:rPr>
      </w:pPr>
      <w:r>
        <w:rPr>
          <w:rFonts w:cs="Arial"/>
          <w:b w:val="0"/>
          <w:bCs/>
          <w:sz w:val="20"/>
          <w:szCs w:val="20"/>
        </w:rPr>
        <w:t>16</w:t>
      </w:r>
      <w:r w:rsidR="00E93F0F" w:rsidRPr="00E93F0F">
        <w:rPr>
          <w:rFonts w:cs="Arial"/>
          <w:b w:val="0"/>
          <w:bCs/>
          <w:sz w:val="20"/>
          <w:szCs w:val="20"/>
        </w:rPr>
        <w:t>.1</w:t>
      </w:r>
      <w:r w:rsidR="00E93F0F" w:rsidRPr="00E93F0F">
        <w:rPr>
          <w:rFonts w:cs="Arial"/>
          <w:b w:val="0"/>
          <w:bCs/>
          <w:sz w:val="20"/>
          <w:szCs w:val="20"/>
        </w:rPr>
        <w:tab/>
        <w:t xml:space="preserve">Das Unternehmen führt ein Verzeichnis der Bearbeitungstätigkeiten </w:t>
      </w:r>
      <w:r w:rsidR="00595DF2">
        <w:rPr>
          <w:rFonts w:cs="Arial"/>
          <w:b w:val="0"/>
          <w:bCs/>
          <w:sz w:val="20"/>
          <w:szCs w:val="20"/>
        </w:rPr>
        <w:t xml:space="preserve">im Zusammenhang mit </w:t>
      </w:r>
      <w:r w:rsidR="00E93F0F" w:rsidRPr="00E93F0F">
        <w:rPr>
          <w:rFonts w:cs="Arial"/>
          <w:b w:val="0"/>
          <w:bCs/>
          <w:sz w:val="20"/>
          <w:szCs w:val="20"/>
        </w:rPr>
        <w:t>Personendaten. Darin müssen festgehalten werden:</w:t>
      </w:r>
      <w:r w:rsidR="009B3297">
        <w:rPr>
          <w:rFonts w:cs="Arial"/>
          <w:b w:val="0"/>
          <w:bCs/>
          <w:sz w:val="20"/>
          <w:szCs w:val="20"/>
        </w:rPr>
        <w:t xml:space="preserve"> </w:t>
      </w:r>
      <w:r w:rsidR="009B3297" w:rsidRPr="00E9122F">
        <w:rPr>
          <w:b w:val="0"/>
          <w:sz w:val="20"/>
          <w:szCs w:val="20"/>
        </w:rPr>
        <w:t>Identität des Verantwortlichen</w:t>
      </w:r>
      <w:r w:rsidR="009B3297">
        <w:rPr>
          <w:b w:val="0"/>
          <w:sz w:val="20"/>
          <w:szCs w:val="20"/>
        </w:rPr>
        <w:t xml:space="preserve"> bzw. des Auftragsbearbeiters</w:t>
      </w:r>
      <w:r w:rsidR="009B3297" w:rsidRPr="00E9122F">
        <w:rPr>
          <w:b w:val="0"/>
          <w:sz w:val="20"/>
          <w:szCs w:val="20"/>
        </w:rPr>
        <w:t>, Bearbeitungszweck, Beschreibung der Kategorien betroffener Personen und der Kategorien bearbeitete</w:t>
      </w:r>
      <w:r w:rsidR="009B3297">
        <w:rPr>
          <w:b w:val="0"/>
          <w:sz w:val="20"/>
          <w:szCs w:val="20"/>
        </w:rPr>
        <w:t>r</w:t>
      </w:r>
      <w:r w:rsidR="009B3297" w:rsidRPr="00E9122F">
        <w:rPr>
          <w:b w:val="0"/>
          <w:sz w:val="20"/>
          <w:szCs w:val="20"/>
        </w:rPr>
        <w:t xml:space="preserve"> Personendaten, Kategorien der Empfängerinnen und Empfänger, Aufbewahrungsdauer </w:t>
      </w:r>
      <w:r w:rsidR="009B3297">
        <w:rPr>
          <w:b w:val="0"/>
          <w:sz w:val="20"/>
          <w:szCs w:val="20"/>
        </w:rPr>
        <w:t>oder</w:t>
      </w:r>
      <w:r w:rsidR="009B3297" w:rsidRPr="00E9122F">
        <w:rPr>
          <w:b w:val="0"/>
          <w:sz w:val="20"/>
          <w:szCs w:val="20"/>
        </w:rPr>
        <w:t xml:space="preserve"> Kriterien zu</w:t>
      </w:r>
      <w:r w:rsidR="009B3297">
        <w:rPr>
          <w:b w:val="0"/>
          <w:sz w:val="20"/>
          <w:szCs w:val="20"/>
        </w:rPr>
        <w:t xml:space="preserve"> deren</w:t>
      </w:r>
      <w:r w:rsidR="009B3297" w:rsidRPr="00E9122F">
        <w:rPr>
          <w:b w:val="0"/>
          <w:sz w:val="20"/>
          <w:szCs w:val="20"/>
        </w:rPr>
        <w:t xml:space="preserve"> Festlegung,</w:t>
      </w:r>
      <w:r w:rsidR="009B3297">
        <w:rPr>
          <w:b w:val="0"/>
          <w:sz w:val="20"/>
          <w:szCs w:val="20"/>
        </w:rPr>
        <w:t xml:space="preserve"> wenn möglich</w:t>
      </w:r>
      <w:r w:rsidR="009B3297" w:rsidRPr="00E9122F">
        <w:rPr>
          <w:b w:val="0"/>
          <w:sz w:val="20"/>
          <w:szCs w:val="20"/>
        </w:rPr>
        <w:t xml:space="preserve"> Beschreibung der Massnahmen zur Datensicherheit</w:t>
      </w:r>
      <w:r w:rsidR="009B3297">
        <w:rPr>
          <w:b w:val="0"/>
          <w:sz w:val="20"/>
          <w:szCs w:val="20"/>
        </w:rPr>
        <w:t xml:space="preserve"> sowie </w:t>
      </w:r>
      <w:r w:rsidR="009B3297" w:rsidRPr="00E9122F">
        <w:rPr>
          <w:b w:val="0"/>
          <w:sz w:val="20"/>
          <w:szCs w:val="20"/>
        </w:rPr>
        <w:t xml:space="preserve">allfällige Zielstaaten, sollten die Daten ins </w:t>
      </w:r>
      <w:r w:rsidR="009B3297" w:rsidRPr="00A20BB8">
        <w:rPr>
          <w:b w:val="0"/>
          <w:sz w:val="20"/>
          <w:szCs w:val="20"/>
        </w:rPr>
        <w:t>Ausland gehen.</w:t>
      </w:r>
      <w:r w:rsidR="009B3297">
        <w:rPr>
          <w:b w:val="0"/>
          <w:sz w:val="20"/>
          <w:szCs w:val="20"/>
        </w:rPr>
        <w:t xml:space="preserve"> </w:t>
      </w:r>
      <w:r w:rsidR="009B3297" w:rsidRPr="00A20BB8">
        <w:rPr>
          <w:b w:val="0"/>
          <w:sz w:val="20"/>
          <w:szCs w:val="20"/>
        </w:rPr>
        <w:t xml:space="preserve">Das Verzeichnis </w:t>
      </w:r>
      <w:r w:rsidR="009B3297">
        <w:rPr>
          <w:b w:val="0"/>
          <w:sz w:val="20"/>
          <w:szCs w:val="20"/>
        </w:rPr>
        <w:t>sollte</w:t>
      </w:r>
      <w:r w:rsidR="009B3297" w:rsidRPr="00A20BB8">
        <w:rPr>
          <w:b w:val="0"/>
          <w:sz w:val="20"/>
          <w:szCs w:val="20"/>
        </w:rPr>
        <w:t xml:space="preserve"> stets aktuell sein</w:t>
      </w:r>
      <w:r w:rsidR="009B3297">
        <w:rPr>
          <w:b w:val="0"/>
          <w:sz w:val="20"/>
          <w:szCs w:val="20"/>
        </w:rPr>
        <w:t xml:space="preserve"> und</w:t>
      </w:r>
      <w:r w:rsidR="009B3297" w:rsidRPr="00E9122F">
        <w:rPr>
          <w:b w:val="0"/>
          <w:sz w:val="20"/>
          <w:szCs w:val="20"/>
        </w:rPr>
        <w:t xml:space="preserve"> einen Überblick über die datenschutzrelevanten Aktivitäten im Unternehmen verschaffen.</w:t>
      </w:r>
    </w:p>
    <w:p w14:paraId="4874D968" w14:textId="4564D9E2" w:rsidR="00E93F0F" w:rsidRPr="00E93F0F" w:rsidRDefault="00C32B00" w:rsidP="009172C2">
      <w:pPr>
        <w:spacing w:after="120" w:line="240" w:lineRule="atLeast"/>
        <w:ind w:left="357" w:hanging="357"/>
        <w:rPr>
          <w:rFonts w:cs="Arial"/>
          <w:bCs/>
          <w:sz w:val="20"/>
          <w:szCs w:val="20"/>
        </w:rPr>
      </w:pPr>
      <w:r>
        <w:rPr>
          <w:rFonts w:cs="Arial"/>
          <w:bCs/>
          <w:sz w:val="20"/>
          <w:szCs w:val="20"/>
        </w:rPr>
        <w:t>17</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Datenschutz durch Technik</w:t>
      </w:r>
      <w:r w:rsidR="00DC0A9A">
        <w:rPr>
          <w:rFonts w:cs="Arial"/>
          <w:bCs/>
          <w:sz w:val="20"/>
          <w:szCs w:val="20"/>
        </w:rPr>
        <w:t>,</w:t>
      </w:r>
      <w:r w:rsidR="00E93F0F" w:rsidRPr="00E93F0F">
        <w:rPr>
          <w:rFonts w:cs="Arial"/>
          <w:bCs/>
          <w:sz w:val="20"/>
          <w:szCs w:val="20"/>
        </w:rPr>
        <w:t xml:space="preserve"> datenschutzfreundliche Voreinstellungen</w:t>
      </w:r>
      <w:r w:rsidR="00DC0A9A">
        <w:rPr>
          <w:rFonts w:cs="Arial"/>
          <w:bCs/>
          <w:sz w:val="20"/>
          <w:szCs w:val="20"/>
        </w:rPr>
        <w:t xml:space="preserve"> sowie Datenschutz-Folgeabschätzung</w:t>
      </w:r>
    </w:p>
    <w:p w14:paraId="45C53543" w14:textId="0BCEBDF0" w:rsidR="00E93F0F" w:rsidRPr="00E93F0F" w:rsidRDefault="00C32B00" w:rsidP="009172C2">
      <w:pPr>
        <w:spacing w:after="240" w:line="240" w:lineRule="atLeast"/>
        <w:ind w:left="1064" w:hanging="707"/>
        <w:rPr>
          <w:rFonts w:cs="Arial"/>
          <w:b w:val="0"/>
          <w:bCs/>
          <w:sz w:val="20"/>
          <w:szCs w:val="20"/>
        </w:rPr>
      </w:pPr>
      <w:r>
        <w:rPr>
          <w:rFonts w:cs="Arial"/>
          <w:b w:val="0"/>
          <w:bCs/>
          <w:sz w:val="20"/>
          <w:szCs w:val="20"/>
        </w:rPr>
        <w:t>17</w:t>
      </w:r>
      <w:r w:rsidR="00E93F0F" w:rsidRPr="00E93F0F">
        <w:rPr>
          <w:rFonts w:cs="Arial"/>
          <w:b w:val="0"/>
          <w:bCs/>
          <w:sz w:val="20"/>
          <w:szCs w:val="20"/>
        </w:rPr>
        <w:t>.1</w:t>
      </w:r>
      <w:r w:rsidR="009172C2">
        <w:rPr>
          <w:rFonts w:cs="Arial"/>
          <w:b w:val="0"/>
          <w:bCs/>
          <w:sz w:val="20"/>
          <w:szCs w:val="20"/>
        </w:rPr>
        <w:t xml:space="preserve"> </w:t>
      </w:r>
      <w:r w:rsidR="009172C2">
        <w:rPr>
          <w:rFonts w:cs="Arial"/>
          <w:b w:val="0"/>
          <w:bCs/>
          <w:sz w:val="20"/>
          <w:szCs w:val="20"/>
        </w:rPr>
        <w:tab/>
      </w:r>
      <w:r w:rsidR="00E93F0F" w:rsidRPr="00E93F0F">
        <w:rPr>
          <w:rFonts w:cs="Arial"/>
          <w:b w:val="0"/>
          <w:bCs/>
          <w:sz w:val="20"/>
          <w:szCs w:val="20"/>
        </w:rPr>
        <w:t>Zur Bearbeitung von Personendaten genutzte Systeme sind von Anfang an so zu gestalten, dass der Datenschutz eingehalten werden kann. Die technischen und organisatorischen Massnahmen müssen insbesondere dem Stand der Technik, der Art und dem Umfang der Datenbearbeitung sowie dem Risiko, das die Bearbeitung für die Persönlichkeit oder die Grundrechte der betroffenen Personen mit sich bringt, angemessen sein (Privacy by Design).</w:t>
      </w:r>
    </w:p>
    <w:p w14:paraId="159ADC45" w14:textId="58DA6F9F" w:rsidR="00DC0A9A" w:rsidRDefault="00C32B00" w:rsidP="009172C2">
      <w:pPr>
        <w:spacing w:after="240" w:line="240" w:lineRule="atLeast"/>
        <w:ind w:left="1064" w:hanging="707"/>
        <w:rPr>
          <w:rFonts w:cs="Arial"/>
          <w:b w:val="0"/>
          <w:bCs/>
          <w:sz w:val="20"/>
          <w:szCs w:val="20"/>
        </w:rPr>
      </w:pPr>
      <w:r>
        <w:rPr>
          <w:rFonts w:cs="Arial"/>
          <w:b w:val="0"/>
          <w:bCs/>
          <w:sz w:val="20"/>
          <w:szCs w:val="20"/>
        </w:rPr>
        <w:t>17</w:t>
      </w:r>
      <w:r w:rsidR="00E93F0F" w:rsidRPr="00E93F0F">
        <w:rPr>
          <w:rFonts w:cs="Arial"/>
          <w:b w:val="0"/>
          <w:bCs/>
          <w:sz w:val="20"/>
          <w:szCs w:val="20"/>
        </w:rPr>
        <w:t>.2</w:t>
      </w:r>
      <w:r w:rsidR="00E93F0F" w:rsidRPr="00E93F0F">
        <w:rPr>
          <w:rFonts w:cs="Arial"/>
          <w:b w:val="0"/>
          <w:bCs/>
          <w:sz w:val="20"/>
          <w:szCs w:val="20"/>
        </w:rPr>
        <w:tab/>
        <w:t>Die Verantwortlichen haben die Standardeinstellung am Gerät bzw. an der Software so zu wählen, dass die Bearbeitung der Personendaten auf das für den Verwendungszweck nötige Mindestmass beschränkt ist, soweit die betroffene Person nicht etwas anderes bestimmt. Dies betrifft bspw. den Akzept von Cookies auf der Website.</w:t>
      </w:r>
    </w:p>
    <w:p w14:paraId="399913F2" w14:textId="2E9DCE22" w:rsidR="00E93F0F" w:rsidRPr="00E93F0F" w:rsidRDefault="00DC0A9A" w:rsidP="009172C2">
      <w:pPr>
        <w:spacing w:after="240" w:line="240" w:lineRule="atLeast"/>
        <w:ind w:left="1064" w:hanging="707"/>
        <w:rPr>
          <w:rFonts w:cs="Arial"/>
          <w:bCs/>
          <w:sz w:val="20"/>
          <w:szCs w:val="20"/>
        </w:rPr>
      </w:pPr>
      <w:r>
        <w:rPr>
          <w:rFonts w:cs="Arial"/>
          <w:b w:val="0"/>
          <w:bCs/>
          <w:sz w:val="20"/>
          <w:szCs w:val="20"/>
        </w:rPr>
        <w:t>17.3</w:t>
      </w:r>
      <w:r w:rsidR="009172C2">
        <w:rPr>
          <w:rFonts w:cs="Arial"/>
          <w:b w:val="0"/>
          <w:bCs/>
          <w:sz w:val="20"/>
          <w:szCs w:val="20"/>
        </w:rPr>
        <w:tab/>
      </w:r>
      <w:r>
        <w:rPr>
          <w:b w:val="0"/>
          <w:sz w:val="20"/>
          <w:szCs w:val="20"/>
        </w:rPr>
        <w:t>Namentlich wenn</w:t>
      </w:r>
      <w:r w:rsidRPr="00AD56F4">
        <w:rPr>
          <w:b w:val="0"/>
          <w:sz w:val="20"/>
          <w:szCs w:val="20"/>
        </w:rPr>
        <w:t xml:space="preserve"> eine geplante Datenschutzbearbeitung ein hohes Risiko für die Persönlichkeit und die Grundrechte betroffener Personen</w:t>
      </w:r>
      <w:r>
        <w:rPr>
          <w:b w:val="0"/>
          <w:sz w:val="20"/>
          <w:szCs w:val="20"/>
        </w:rPr>
        <w:t xml:space="preserve"> birgt</w:t>
      </w:r>
      <w:r w:rsidRPr="00AD56F4">
        <w:rPr>
          <w:b w:val="0"/>
          <w:sz w:val="20"/>
          <w:szCs w:val="20"/>
        </w:rPr>
        <w:t xml:space="preserve">, </w:t>
      </w:r>
      <w:r>
        <w:rPr>
          <w:b w:val="0"/>
          <w:sz w:val="20"/>
          <w:szCs w:val="20"/>
        </w:rPr>
        <w:t xml:space="preserve">ist </w:t>
      </w:r>
      <w:r w:rsidRPr="00AD56F4">
        <w:rPr>
          <w:b w:val="0"/>
          <w:sz w:val="20"/>
          <w:szCs w:val="20"/>
        </w:rPr>
        <w:t xml:space="preserve">eine </w:t>
      </w:r>
      <w:r>
        <w:rPr>
          <w:b w:val="0"/>
          <w:sz w:val="20"/>
          <w:szCs w:val="20"/>
        </w:rPr>
        <w:t>Datenschutz-Folgeabschätzung (</w:t>
      </w:r>
      <w:r w:rsidRPr="00AD56F4">
        <w:rPr>
          <w:b w:val="0"/>
          <w:sz w:val="20"/>
          <w:szCs w:val="20"/>
        </w:rPr>
        <w:t>DSFA</w:t>
      </w:r>
      <w:r>
        <w:rPr>
          <w:b w:val="0"/>
          <w:sz w:val="20"/>
          <w:szCs w:val="20"/>
        </w:rPr>
        <w:t>)</w:t>
      </w:r>
      <w:r w:rsidRPr="00AD56F4">
        <w:rPr>
          <w:b w:val="0"/>
          <w:sz w:val="20"/>
          <w:szCs w:val="20"/>
        </w:rPr>
        <w:t xml:space="preserve"> </w:t>
      </w:r>
      <w:r w:rsidR="00E7137C">
        <w:rPr>
          <w:b w:val="0"/>
          <w:sz w:val="20"/>
          <w:szCs w:val="20"/>
        </w:rPr>
        <w:t>vorzunehmen</w:t>
      </w:r>
      <w:r>
        <w:rPr>
          <w:b w:val="0"/>
          <w:sz w:val="20"/>
          <w:szCs w:val="20"/>
        </w:rPr>
        <w:t xml:space="preserve"> und zu dokumentieren.</w:t>
      </w:r>
      <w:r w:rsidRPr="00AD56F4">
        <w:rPr>
          <w:b w:val="0"/>
          <w:sz w:val="20"/>
          <w:szCs w:val="20"/>
        </w:rPr>
        <w:t xml:space="preserve"> </w:t>
      </w:r>
    </w:p>
    <w:p w14:paraId="409F0521" w14:textId="6500C0E5" w:rsidR="00E93F0F" w:rsidRPr="00E93F0F" w:rsidRDefault="00C32B00" w:rsidP="00F31F1D">
      <w:pPr>
        <w:tabs>
          <w:tab w:val="left" w:pos="993"/>
        </w:tabs>
        <w:spacing w:after="440" w:line="240" w:lineRule="atLeast"/>
        <w:ind w:left="714" w:hanging="357"/>
        <w:rPr>
          <w:rFonts w:cs="Arial"/>
          <w:b w:val="0"/>
          <w:bCs/>
          <w:sz w:val="20"/>
          <w:szCs w:val="20"/>
        </w:rPr>
      </w:pPr>
      <w:r>
        <w:rPr>
          <w:rFonts w:cs="Arial"/>
          <w:b w:val="0"/>
          <w:bCs/>
          <w:sz w:val="20"/>
          <w:szCs w:val="20"/>
        </w:rPr>
        <w:t>17.</w:t>
      </w:r>
      <w:r w:rsidR="00DC0A9A">
        <w:rPr>
          <w:rFonts w:cs="Arial"/>
          <w:b w:val="0"/>
          <w:bCs/>
          <w:sz w:val="20"/>
          <w:szCs w:val="20"/>
        </w:rPr>
        <w:t>4</w:t>
      </w:r>
      <w:r w:rsidR="00F31F1D">
        <w:rPr>
          <w:rFonts w:cs="Arial"/>
          <w:b w:val="0"/>
          <w:bCs/>
          <w:sz w:val="20"/>
          <w:szCs w:val="20"/>
        </w:rPr>
        <w:tab/>
      </w:r>
      <w:r w:rsidR="00DC0A9A">
        <w:rPr>
          <w:rFonts w:cs="Arial"/>
          <w:b w:val="0"/>
          <w:bCs/>
          <w:sz w:val="20"/>
          <w:szCs w:val="20"/>
        </w:rPr>
        <w:t>[…</w:t>
      </w:r>
      <w:r w:rsidR="00E93F0F" w:rsidRPr="00E93F0F">
        <w:rPr>
          <w:rFonts w:cs="Arial"/>
          <w:b w:val="0"/>
          <w:bCs/>
          <w:sz w:val="20"/>
          <w:szCs w:val="20"/>
        </w:rPr>
        <w:t>]</w:t>
      </w:r>
      <w:r w:rsidR="00DC0A9A">
        <w:rPr>
          <w:rFonts w:cs="Arial"/>
          <w:b w:val="0"/>
          <w:bCs/>
          <w:sz w:val="20"/>
          <w:szCs w:val="20"/>
        </w:rPr>
        <w:t xml:space="preserve"> </w:t>
      </w:r>
    </w:p>
    <w:p w14:paraId="2F949124" w14:textId="6D443052"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V.</w:t>
      </w:r>
      <w:r w:rsidR="009172C2">
        <w:rPr>
          <w:rFonts w:cs="Arial"/>
          <w:bCs/>
          <w:sz w:val="20"/>
          <w:szCs w:val="20"/>
        </w:rPr>
        <w:tab/>
      </w:r>
      <w:r w:rsidRPr="00E93F0F">
        <w:rPr>
          <w:rFonts w:cs="Arial"/>
          <w:bCs/>
          <w:sz w:val="20"/>
          <w:szCs w:val="20"/>
        </w:rPr>
        <w:t>Rechte der betroffenen Personen</w:t>
      </w:r>
    </w:p>
    <w:p w14:paraId="7190D6DC" w14:textId="1CD64C77" w:rsidR="00E93F0F" w:rsidRPr="00E93F0F" w:rsidRDefault="006964AD" w:rsidP="009172C2">
      <w:pPr>
        <w:spacing w:after="120" w:line="240" w:lineRule="atLeast"/>
        <w:ind w:left="357" w:hanging="357"/>
        <w:rPr>
          <w:rFonts w:cs="Arial"/>
          <w:bCs/>
          <w:sz w:val="20"/>
          <w:szCs w:val="20"/>
        </w:rPr>
      </w:pPr>
      <w:r>
        <w:rPr>
          <w:rFonts w:cs="Arial"/>
          <w:bCs/>
          <w:sz w:val="20"/>
          <w:szCs w:val="20"/>
        </w:rPr>
        <w:t>18</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 xml:space="preserve">Auskunftsrecht </w:t>
      </w:r>
    </w:p>
    <w:p w14:paraId="580FCE0D" w14:textId="048F773F" w:rsidR="00E93F0F" w:rsidRPr="00E93F0F" w:rsidRDefault="006964AD" w:rsidP="009172C2">
      <w:pPr>
        <w:spacing w:after="240" w:line="240" w:lineRule="atLeast"/>
        <w:ind w:left="1064" w:hanging="707"/>
        <w:rPr>
          <w:rFonts w:cs="Arial"/>
          <w:b w:val="0"/>
          <w:bCs/>
          <w:sz w:val="20"/>
          <w:szCs w:val="20"/>
        </w:rPr>
      </w:pPr>
      <w:r>
        <w:rPr>
          <w:rFonts w:cs="Arial"/>
          <w:b w:val="0"/>
          <w:bCs/>
          <w:sz w:val="20"/>
          <w:szCs w:val="20"/>
        </w:rPr>
        <w:t>18</w:t>
      </w:r>
      <w:r w:rsidR="00E93F0F" w:rsidRPr="00E93F0F">
        <w:rPr>
          <w:rFonts w:cs="Arial"/>
          <w:b w:val="0"/>
          <w:bCs/>
          <w:sz w:val="20"/>
          <w:szCs w:val="20"/>
        </w:rPr>
        <w:t>.1</w:t>
      </w:r>
      <w:r w:rsidR="00E93F0F" w:rsidRPr="00E93F0F">
        <w:rPr>
          <w:rFonts w:cs="Arial"/>
          <w:b w:val="0"/>
          <w:bCs/>
          <w:sz w:val="20"/>
          <w:szCs w:val="20"/>
        </w:rPr>
        <w:tab/>
        <w:t xml:space="preserve">Auf Anfrage ist einer betroffenen Person mitzuteilen, ob von dem Unternehmen Personendaten über sie bearbeitet werden. Sofern dies der Fall ist, hat die betroffene Person einen </w:t>
      </w:r>
      <w:r w:rsidR="00E93F0F" w:rsidRPr="00E93F0F">
        <w:rPr>
          <w:rFonts w:cs="Arial"/>
          <w:b w:val="0"/>
          <w:bCs/>
          <w:sz w:val="20"/>
          <w:szCs w:val="20"/>
        </w:rPr>
        <w:lastRenderedPageBreak/>
        <w:t>Anspruch auf Auskunft über die entsprechenden Personendaten.</w:t>
      </w:r>
      <w:r w:rsidR="00595DF2">
        <w:rPr>
          <w:rFonts w:cs="Arial"/>
          <w:b w:val="0"/>
          <w:bCs/>
          <w:sz w:val="20"/>
          <w:szCs w:val="20"/>
        </w:rPr>
        <w:t xml:space="preserve"> </w:t>
      </w:r>
      <w:r w:rsidR="00595DF2">
        <w:rPr>
          <w:b w:val="0"/>
          <w:sz w:val="20"/>
          <w:szCs w:val="20"/>
        </w:rPr>
        <w:t xml:space="preserve">Beim Auskunftsrecht geht es darum, in Erfahrung zu bringen, </w:t>
      </w:r>
      <w:r w:rsidR="00595DF2" w:rsidRPr="002E3771">
        <w:rPr>
          <w:b w:val="0"/>
          <w:sz w:val="20"/>
          <w:szCs w:val="20"/>
        </w:rPr>
        <w:t>ob Personendaten bearbeitet</w:t>
      </w:r>
      <w:r w:rsidR="00595DF2">
        <w:rPr>
          <w:b w:val="0"/>
          <w:sz w:val="20"/>
          <w:szCs w:val="20"/>
        </w:rPr>
        <w:t xml:space="preserve"> werden</w:t>
      </w:r>
      <w:r w:rsidR="00595DF2" w:rsidRPr="002E3771">
        <w:rPr>
          <w:b w:val="0"/>
          <w:sz w:val="20"/>
          <w:szCs w:val="20"/>
        </w:rPr>
        <w:t xml:space="preserve"> und wenn ja, welche</w:t>
      </w:r>
      <w:r w:rsidR="00595DF2">
        <w:rPr>
          <w:b w:val="0"/>
          <w:sz w:val="20"/>
          <w:szCs w:val="20"/>
        </w:rPr>
        <w:t>, sodass die betroffene Person ihre weiteren Rechte geltend machen kann. Dazu gehören neben den bearbeiteten Personendaten als solche Angaben zur Identität des Verantwortlichen, zum Bearbeitungszweck, zur Aufbewahrungsdauer, zur Datenherkunft und gegebenenfalls Informationen über automatisierte Einzelentscheide und die Empfänger (auch als Kategorien).</w:t>
      </w:r>
    </w:p>
    <w:p w14:paraId="7160B3A5" w14:textId="724E0B23" w:rsidR="00E93F0F" w:rsidRPr="00E93F0F" w:rsidRDefault="006964AD" w:rsidP="009172C2">
      <w:pPr>
        <w:spacing w:after="440" w:line="240" w:lineRule="atLeast"/>
        <w:ind w:left="1064" w:hanging="707"/>
        <w:rPr>
          <w:rFonts w:cs="Arial"/>
          <w:b w:val="0"/>
          <w:bCs/>
          <w:sz w:val="20"/>
          <w:szCs w:val="20"/>
        </w:rPr>
      </w:pPr>
      <w:r>
        <w:rPr>
          <w:rFonts w:cs="Arial"/>
          <w:b w:val="0"/>
          <w:bCs/>
          <w:sz w:val="20"/>
          <w:szCs w:val="20"/>
        </w:rPr>
        <w:t>18</w:t>
      </w:r>
      <w:r w:rsidR="00E93F0F" w:rsidRPr="00E93F0F">
        <w:rPr>
          <w:rFonts w:cs="Arial"/>
          <w:b w:val="0"/>
          <w:bCs/>
          <w:sz w:val="20"/>
          <w:szCs w:val="20"/>
        </w:rPr>
        <w:t>.</w:t>
      </w:r>
      <w:r>
        <w:rPr>
          <w:rFonts w:cs="Arial"/>
          <w:b w:val="0"/>
          <w:bCs/>
          <w:sz w:val="20"/>
          <w:szCs w:val="20"/>
        </w:rPr>
        <w:t>2</w:t>
      </w:r>
      <w:r w:rsidR="00E93F0F" w:rsidRPr="00E93F0F">
        <w:rPr>
          <w:rFonts w:cs="Arial"/>
          <w:b w:val="0"/>
          <w:bCs/>
          <w:sz w:val="20"/>
          <w:szCs w:val="20"/>
        </w:rPr>
        <w:tab/>
        <w:t>Bei der Auskunftserteilung ist sicherzustellen, dass die Identität der betroffenen Person verifiziert wird. Weiter ist zu beachten, dass im Rahmen der Auskunftserteilung keine Personendaten Dritter offenbart werden.</w:t>
      </w:r>
      <w:r w:rsidR="00595DF2">
        <w:rPr>
          <w:rFonts w:cs="Arial"/>
          <w:b w:val="0"/>
          <w:bCs/>
          <w:sz w:val="20"/>
          <w:szCs w:val="20"/>
        </w:rPr>
        <w:t xml:space="preserve"> </w:t>
      </w:r>
      <w:r w:rsidR="00595DF2">
        <w:rPr>
          <w:b w:val="0"/>
          <w:sz w:val="20"/>
          <w:szCs w:val="20"/>
        </w:rPr>
        <w:t>Die Auskunft ist in der Regel kostenlos und innert 30 Tagen zu erteilen.</w:t>
      </w:r>
    </w:p>
    <w:p w14:paraId="25D8A280" w14:textId="76910B50" w:rsidR="00E93F0F" w:rsidRPr="00E93F0F" w:rsidRDefault="006964AD" w:rsidP="009172C2">
      <w:pPr>
        <w:spacing w:after="120" w:line="240" w:lineRule="atLeast"/>
        <w:ind w:left="357" w:hanging="357"/>
        <w:rPr>
          <w:rFonts w:cs="Arial"/>
          <w:bCs/>
          <w:sz w:val="20"/>
          <w:szCs w:val="20"/>
        </w:rPr>
      </w:pPr>
      <w:r>
        <w:rPr>
          <w:rFonts w:cs="Arial"/>
          <w:bCs/>
          <w:sz w:val="20"/>
          <w:szCs w:val="20"/>
        </w:rPr>
        <w:t>19</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Datenportabilität / Recht auf Datenherausgabe und Datenübertragung</w:t>
      </w:r>
    </w:p>
    <w:p w14:paraId="02DECF29" w14:textId="0DDBA877" w:rsidR="00E93F0F" w:rsidRPr="00E93F0F" w:rsidRDefault="006964AD" w:rsidP="009172C2">
      <w:pPr>
        <w:spacing w:after="440" w:line="240" w:lineRule="atLeast"/>
        <w:ind w:left="1064" w:hanging="707"/>
        <w:rPr>
          <w:rFonts w:cs="Arial"/>
          <w:b w:val="0"/>
          <w:bCs/>
          <w:sz w:val="20"/>
          <w:szCs w:val="20"/>
        </w:rPr>
      </w:pPr>
      <w:r w:rsidRPr="00AF424B">
        <w:rPr>
          <w:rFonts w:cs="Arial"/>
          <w:b w:val="0"/>
          <w:bCs/>
          <w:sz w:val="20"/>
          <w:szCs w:val="20"/>
        </w:rPr>
        <w:t>19</w:t>
      </w:r>
      <w:r w:rsidR="00E93F0F" w:rsidRPr="00AF424B">
        <w:rPr>
          <w:rFonts w:cs="Arial"/>
          <w:b w:val="0"/>
          <w:bCs/>
          <w:sz w:val="20"/>
          <w:szCs w:val="20"/>
        </w:rPr>
        <w:t>.1</w:t>
      </w:r>
      <w:r w:rsidR="00E93F0F" w:rsidRPr="00E93F0F">
        <w:rPr>
          <w:rFonts w:cs="Arial"/>
          <w:b w:val="0"/>
          <w:bCs/>
          <w:sz w:val="20"/>
          <w:szCs w:val="20"/>
        </w:rPr>
        <w:tab/>
        <w:t xml:space="preserve">Betroffene Personen können ihre Daten, die sie </w:t>
      </w:r>
      <w:r w:rsidR="0023113D">
        <w:rPr>
          <w:rFonts w:cs="Arial"/>
          <w:b w:val="0"/>
          <w:bCs/>
          <w:sz w:val="20"/>
          <w:szCs w:val="20"/>
        </w:rPr>
        <w:t>dem Unternehmen</w:t>
      </w:r>
      <w:r w:rsidR="0023113D" w:rsidRPr="00E93F0F">
        <w:rPr>
          <w:rFonts w:cs="Arial"/>
          <w:b w:val="0"/>
          <w:bCs/>
          <w:sz w:val="20"/>
          <w:szCs w:val="20"/>
        </w:rPr>
        <w:t xml:space="preserve"> </w:t>
      </w:r>
      <w:r w:rsidR="00E93F0F" w:rsidRPr="00E93F0F">
        <w:rPr>
          <w:rFonts w:cs="Arial"/>
          <w:b w:val="0"/>
          <w:bCs/>
          <w:sz w:val="20"/>
          <w:szCs w:val="20"/>
        </w:rPr>
        <w:t>bekannt gegeben haben, in einem gängigen elektronischen Format herausverlangen, wenn die Daten automatisiert bearbeitet werden und die betroffene Person zur Bearbeitung eingewilligt hat oder die Bearbeitung im Rahmen eines entsprechenden Vertrags erfolgt.</w:t>
      </w:r>
    </w:p>
    <w:p w14:paraId="38BE1663" w14:textId="176D67F1"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2</w:t>
      </w:r>
      <w:r w:rsidR="006964AD">
        <w:rPr>
          <w:rFonts w:cs="Arial"/>
          <w:bCs/>
          <w:sz w:val="20"/>
          <w:szCs w:val="20"/>
        </w:rPr>
        <w:t>0</w:t>
      </w:r>
      <w:r w:rsidRPr="00E93F0F">
        <w:rPr>
          <w:rFonts w:cs="Arial"/>
          <w:bCs/>
          <w:sz w:val="20"/>
          <w:szCs w:val="20"/>
        </w:rPr>
        <w:t>.</w:t>
      </w:r>
      <w:r w:rsidR="009172C2">
        <w:rPr>
          <w:rFonts w:cs="Arial"/>
          <w:bCs/>
          <w:sz w:val="20"/>
          <w:szCs w:val="20"/>
        </w:rPr>
        <w:tab/>
      </w:r>
      <w:r w:rsidRPr="00E93F0F">
        <w:rPr>
          <w:rFonts w:cs="Arial"/>
          <w:bCs/>
          <w:sz w:val="20"/>
          <w:szCs w:val="20"/>
        </w:rPr>
        <w:t>Recht auf Berichtigung</w:t>
      </w:r>
    </w:p>
    <w:p w14:paraId="6F6D9A2C" w14:textId="01A2C885" w:rsidR="00E93F0F" w:rsidRPr="00E93F0F" w:rsidRDefault="00E93F0F" w:rsidP="009172C2">
      <w:pPr>
        <w:spacing w:after="440" w:line="240" w:lineRule="atLeast"/>
        <w:ind w:left="1064" w:hanging="707"/>
        <w:rPr>
          <w:rFonts w:cs="Arial"/>
          <w:b w:val="0"/>
          <w:bCs/>
          <w:sz w:val="20"/>
          <w:szCs w:val="20"/>
        </w:rPr>
      </w:pPr>
      <w:r w:rsidRPr="00AF424B">
        <w:rPr>
          <w:rFonts w:cs="Arial"/>
          <w:b w:val="0"/>
          <w:bCs/>
          <w:sz w:val="20"/>
          <w:szCs w:val="20"/>
        </w:rPr>
        <w:t>2</w:t>
      </w:r>
      <w:r w:rsidR="006964AD" w:rsidRPr="00AF424B">
        <w:rPr>
          <w:rFonts w:cs="Arial"/>
          <w:b w:val="0"/>
          <w:bCs/>
          <w:sz w:val="20"/>
          <w:szCs w:val="20"/>
        </w:rPr>
        <w:t>0</w:t>
      </w:r>
      <w:r w:rsidRPr="00AF424B">
        <w:rPr>
          <w:rFonts w:cs="Arial"/>
          <w:b w:val="0"/>
          <w:bCs/>
          <w:sz w:val="20"/>
          <w:szCs w:val="20"/>
        </w:rPr>
        <w:t>.1</w:t>
      </w:r>
      <w:r w:rsidRPr="00E93F0F">
        <w:rPr>
          <w:rFonts w:cs="Arial"/>
          <w:b w:val="0"/>
          <w:bCs/>
          <w:sz w:val="20"/>
          <w:szCs w:val="20"/>
        </w:rPr>
        <w:tab/>
        <w:t>Eine betroffene Person kann nach Art. 32 Abs. 1 DSG verlangen, dass unrichtige Personendaten berichtigt werden</w:t>
      </w:r>
      <w:r w:rsidR="00522137">
        <w:rPr>
          <w:rFonts w:cs="Arial"/>
          <w:b w:val="0"/>
          <w:bCs/>
          <w:sz w:val="20"/>
          <w:szCs w:val="20"/>
        </w:rPr>
        <w:t>.</w:t>
      </w:r>
    </w:p>
    <w:p w14:paraId="5AC08265" w14:textId="743A2135"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2</w:t>
      </w:r>
      <w:r w:rsidR="006964AD">
        <w:rPr>
          <w:rFonts w:cs="Arial"/>
          <w:bCs/>
          <w:sz w:val="20"/>
          <w:szCs w:val="20"/>
        </w:rPr>
        <w:t>1</w:t>
      </w:r>
      <w:r w:rsidRPr="00E93F0F">
        <w:rPr>
          <w:rFonts w:cs="Arial"/>
          <w:bCs/>
          <w:sz w:val="20"/>
          <w:szCs w:val="20"/>
        </w:rPr>
        <w:t>.</w:t>
      </w:r>
      <w:r w:rsidR="009172C2">
        <w:rPr>
          <w:rFonts w:cs="Arial"/>
          <w:bCs/>
          <w:sz w:val="20"/>
          <w:szCs w:val="20"/>
        </w:rPr>
        <w:tab/>
      </w:r>
      <w:r w:rsidRPr="00E93F0F">
        <w:rPr>
          <w:rFonts w:cs="Arial"/>
          <w:bCs/>
          <w:sz w:val="20"/>
          <w:szCs w:val="20"/>
        </w:rPr>
        <w:t>Recht auf Datenlöschung</w:t>
      </w:r>
    </w:p>
    <w:p w14:paraId="265732A3" w14:textId="7518E097" w:rsidR="00E93F0F" w:rsidRDefault="00E93F0F" w:rsidP="009172C2">
      <w:pPr>
        <w:spacing w:after="240" w:line="240" w:lineRule="atLeast"/>
        <w:ind w:left="1064" w:hanging="707"/>
        <w:rPr>
          <w:rFonts w:cs="Arial"/>
          <w:b w:val="0"/>
          <w:bCs/>
          <w:sz w:val="20"/>
          <w:szCs w:val="20"/>
        </w:rPr>
      </w:pPr>
      <w:r w:rsidRPr="00AF424B">
        <w:rPr>
          <w:rFonts w:cs="Arial"/>
          <w:b w:val="0"/>
          <w:bCs/>
          <w:sz w:val="20"/>
          <w:szCs w:val="20"/>
        </w:rPr>
        <w:t>2</w:t>
      </w:r>
      <w:r w:rsidR="006964AD" w:rsidRPr="00AF424B">
        <w:rPr>
          <w:rFonts w:cs="Arial"/>
          <w:b w:val="0"/>
          <w:bCs/>
          <w:sz w:val="20"/>
          <w:szCs w:val="20"/>
        </w:rPr>
        <w:t>1</w:t>
      </w:r>
      <w:r w:rsidRPr="00AF424B">
        <w:rPr>
          <w:rFonts w:cs="Arial"/>
          <w:b w:val="0"/>
          <w:bCs/>
          <w:sz w:val="20"/>
          <w:szCs w:val="20"/>
        </w:rPr>
        <w:t>.1</w:t>
      </w:r>
      <w:r w:rsidRPr="00E93F0F">
        <w:rPr>
          <w:rFonts w:cs="Arial"/>
          <w:b w:val="0"/>
          <w:bCs/>
          <w:sz w:val="20"/>
          <w:szCs w:val="20"/>
        </w:rPr>
        <w:tab/>
        <w:t>Wenn Personendaten entgegen der ausdrücklichen Willenserklärung der betroffenen Person bearbeitet werden und keine gesetzliche Grundlage und kein überwiegendes privates Interesse Dritter besteht, kann die betroffene Person die Löschung ihrer Personendaten verlangen.</w:t>
      </w:r>
    </w:p>
    <w:p w14:paraId="3496C502" w14:textId="34199372" w:rsidR="00F865D3" w:rsidRPr="00E93F0F" w:rsidRDefault="00F865D3" w:rsidP="009172C2">
      <w:pPr>
        <w:spacing w:after="440" w:line="240" w:lineRule="atLeast"/>
        <w:ind w:left="707" w:firstLine="357"/>
        <w:rPr>
          <w:rFonts w:cs="Arial"/>
          <w:b w:val="0"/>
          <w:bCs/>
          <w:sz w:val="20"/>
          <w:szCs w:val="20"/>
        </w:rPr>
      </w:pPr>
      <w:r>
        <w:rPr>
          <w:rFonts w:cs="Arial"/>
          <w:b w:val="0"/>
          <w:bCs/>
          <w:sz w:val="20"/>
          <w:szCs w:val="20"/>
        </w:rPr>
        <w:t>[…]</w:t>
      </w:r>
    </w:p>
    <w:p w14:paraId="5F1341C9" w14:textId="1C491C63"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VI.</w:t>
      </w:r>
      <w:r w:rsidR="009172C2">
        <w:rPr>
          <w:rFonts w:cs="Arial"/>
          <w:bCs/>
          <w:sz w:val="20"/>
          <w:szCs w:val="20"/>
        </w:rPr>
        <w:tab/>
      </w:r>
      <w:r w:rsidRPr="00E93F0F">
        <w:rPr>
          <w:rFonts w:cs="Arial"/>
          <w:bCs/>
          <w:sz w:val="20"/>
          <w:szCs w:val="20"/>
        </w:rPr>
        <w:t>Zuständigkeit</w:t>
      </w:r>
    </w:p>
    <w:p w14:paraId="00CFAC6B" w14:textId="66116E53"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2</w:t>
      </w:r>
      <w:r w:rsidR="006964AD">
        <w:rPr>
          <w:rFonts w:cs="Arial"/>
          <w:bCs/>
          <w:sz w:val="20"/>
          <w:szCs w:val="20"/>
        </w:rPr>
        <w:t>2</w:t>
      </w:r>
      <w:r w:rsidRPr="00E93F0F">
        <w:rPr>
          <w:rFonts w:cs="Arial"/>
          <w:bCs/>
          <w:sz w:val="20"/>
          <w:szCs w:val="20"/>
        </w:rPr>
        <w:t>.</w:t>
      </w:r>
      <w:r w:rsidR="009172C2">
        <w:rPr>
          <w:rFonts w:cs="Arial"/>
          <w:bCs/>
          <w:sz w:val="20"/>
          <w:szCs w:val="20"/>
        </w:rPr>
        <w:tab/>
      </w:r>
      <w:r w:rsidRPr="00E93F0F">
        <w:rPr>
          <w:rFonts w:cs="Arial"/>
          <w:bCs/>
          <w:sz w:val="20"/>
          <w:szCs w:val="20"/>
        </w:rPr>
        <w:t>Verantwortung</w:t>
      </w:r>
    </w:p>
    <w:p w14:paraId="3A1623AB" w14:textId="3EDA90B5" w:rsidR="00E93F0F" w:rsidRPr="00E93F0F" w:rsidRDefault="00E93F0F" w:rsidP="00293E0D">
      <w:pPr>
        <w:spacing w:after="240" w:line="240" w:lineRule="atLeast"/>
        <w:ind w:left="1066" w:hanging="709"/>
        <w:rPr>
          <w:rFonts w:cs="Arial"/>
          <w:b w:val="0"/>
          <w:bCs/>
          <w:sz w:val="20"/>
          <w:szCs w:val="20"/>
        </w:rPr>
      </w:pPr>
      <w:r w:rsidRPr="00E93F0F">
        <w:rPr>
          <w:rFonts w:cs="Arial"/>
          <w:b w:val="0"/>
          <w:bCs/>
          <w:sz w:val="20"/>
          <w:szCs w:val="20"/>
        </w:rPr>
        <w:t>2</w:t>
      </w:r>
      <w:r w:rsidR="006964AD">
        <w:rPr>
          <w:rFonts w:cs="Arial"/>
          <w:b w:val="0"/>
          <w:bCs/>
          <w:sz w:val="20"/>
          <w:szCs w:val="20"/>
        </w:rPr>
        <w:t>2</w:t>
      </w:r>
      <w:r w:rsidRPr="00E93F0F">
        <w:rPr>
          <w:rFonts w:cs="Arial"/>
          <w:b w:val="0"/>
          <w:bCs/>
          <w:sz w:val="20"/>
          <w:szCs w:val="20"/>
        </w:rPr>
        <w:t>.1</w:t>
      </w:r>
      <w:r w:rsidRPr="00E93F0F">
        <w:rPr>
          <w:rFonts w:cs="Arial"/>
          <w:b w:val="0"/>
          <w:bCs/>
          <w:sz w:val="20"/>
          <w:szCs w:val="20"/>
        </w:rPr>
        <w:tab/>
        <w:t xml:space="preserve">In erster Linie sind diejenigen Mitarbeiter für die Einhaltung der Vorgaben dieser </w:t>
      </w:r>
      <w:r w:rsidR="0023113D">
        <w:rPr>
          <w:rFonts w:cs="Arial"/>
          <w:b w:val="0"/>
          <w:bCs/>
          <w:sz w:val="20"/>
          <w:szCs w:val="20"/>
        </w:rPr>
        <w:t>Datenschutz</w:t>
      </w:r>
      <w:r w:rsidR="0023113D" w:rsidRPr="00E93F0F">
        <w:rPr>
          <w:rFonts w:cs="Arial"/>
          <w:b w:val="0"/>
          <w:bCs/>
          <w:sz w:val="20"/>
          <w:szCs w:val="20"/>
        </w:rPr>
        <w:t xml:space="preserve">richtlinie </w:t>
      </w:r>
      <w:r w:rsidRPr="00E93F0F">
        <w:rPr>
          <w:rFonts w:cs="Arial"/>
          <w:b w:val="0"/>
          <w:bCs/>
          <w:sz w:val="20"/>
          <w:szCs w:val="20"/>
        </w:rPr>
        <w:t>verantwortlich, die jeweils mit der Datenbearbeitung betraut sind.</w:t>
      </w:r>
    </w:p>
    <w:p w14:paraId="7E6323B2" w14:textId="0C50CBFE" w:rsidR="00E93F0F" w:rsidRDefault="00E93F0F" w:rsidP="00293E0D">
      <w:pPr>
        <w:spacing w:after="240" w:line="240" w:lineRule="atLeast"/>
        <w:ind w:left="1064" w:hanging="707"/>
        <w:rPr>
          <w:rFonts w:cs="Arial"/>
          <w:b w:val="0"/>
          <w:bCs/>
          <w:sz w:val="20"/>
          <w:szCs w:val="20"/>
        </w:rPr>
      </w:pPr>
      <w:r w:rsidRPr="00E93F0F">
        <w:rPr>
          <w:rFonts w:cs="Arial"/>
          <w:b w:val="0"/>
          <w:bCs/>
          <w:sz w:val="20"/>
          <w:szCs w:val="20"/>
        </w:rPr>
        <w:t>2</w:t>
      </w:r>
      <w:r w:rsidR="006964AD">
        <w:rPr>
          <w:rFonts w:cs="Arial"/>
          <w:b w:val="0"/>
          <w:bCs/>
          <w:sz w:val="20"/>
          <w:szCs w:val="20"/>
        </w:rPr>
        <w:t>2</w:t>
      </w:r>
      <w:r w:rsidRPr="00E93F0F">
        <w:rPr>
          <w:rFonts w:cs="Arial"/>
          <w:b w:val="0"/>
          <w:bCs/>
          <w:sz w:val="20"/>
          <w:szCs w:val="20"/>
        </w:rPr>
        <w:t>.2</w:t>
      </w:r>
      <w:r w:rsidRPr="00E93F0F">
        <w:rPr>
          <w:rFonts w:cs="Arial"/>
          <w:b w:val="0"/>
          <w:bCs/>
          <w:sz w:val="20"/>
          <w:szCs w:val="20"/>
        </w:rPr>
        <w:tab/>
        <w:t xml:space="preserve">Alle Mitarbeiter des Unternehmens haben auf die Einhaltung dieser </w:t>
      </w:r>
      <w:r w:rsidR="0023113D">
        <w:rPr>
          <w:rFonts w:cs="Arial"/>
          <w:b w:val="0"/>
          <w:bCs/>
          <w:sz w:val="20"/>
          <w:szCs w:val="20"/>
        </w:rPr>
        <w:t>Datenschutz</w:t>
      </w:r>
      <w:r w:rsidR="0023113D" w:rsidRPr="00E93F0F">
        <w:rPr>
          <w:rFonts w:cs="Arial"/>
          <w:b w:val="0"/>
          <w:bCs/>
          <w:sz w:val="20"/>
          <w:szCs w:val="20"/>
        </w:rPr>
        <w:t xml:space="preserve">richtlinie </w:t>
      </w:r>
      <w:r w:rsidRPr="00E93F0F">
        <w:rPr>
          <w:rFonts w:cs="Arial"/>
          <w:b w:val="0"/>
          <w:bCs/>
          <w:sz w:val="20"/>
          <w:szCs w:val="20"/>
        </w:rPr>
        <w:t>zu achten und auf diese Weise dazu beizutragen, dass in dem gesamten Unternehmen einheitlich hohe Datenschutzstandards etabliert werden.</w:t>
      </w:r>
    </w:p>
    <w:p w14:paraId="594AFBD9" w14:textId="4EC739EC" w:rsidR="006964AD" w:rsidRDefault="006964AD" w:rsidP="00293E0D">
      <w:pPr>
        <w:spacing w:after="240" w:line="240" w:lineRule="atLeast"/>
        <w:ind w:left="1064" w:hanging="707"/>
        <w:rPr>
          <w:rFonts w:cs="Arial"/>
          <w:b w:val="0"/>
          <w:bCs/>
          <w:sz w:val="20"/>
          <w:szCs w:val="20"/>
        </w:rPr>
      </w:pPr>
      <w:r w:rsidRPr="00E93F0F">
        <w:rPr>
          <w:rFonts w:cs="Arial"/>
          <w:b w:val="0"/>
          <w:bCs/>
          <w:sz w:val="20"/>
          <w:szCs w:val="20"/>
        </w:rPr>
        <w:t>2</w:t>
      </w:r>
      <w:r>
        <w:rPr>
          <w:rFonts w:cs="Arial"/>
          <w:b w:val="0"/>
          <w:bCs/>
          <w:sz w:val="20"/>
          <w:szCs w:val="20"/>
        </w:rPr>
        <w:t>2</w:t>
      </w:r>
      <w:r w:rsidRPr="00E93F0F">
        <w:rPr>
          <w:rFonts w:cs="Arial"/>
          <w:b w:val="0"/>
          <w:bCs/>
          <w:sz w:val="20"/>
          <w:szCs w:val="20"/>
        </w:rPr>
        <w:t>.</w:t>
      </w:r>
      <w:r>
        <w:rPr>
          <w:rFonts w:cs="Arial"/>
          <w:b w:val="0"/>
          <w:bCs/>
          <w:sz w:val="20"/>
          <w:szCs w:val="20"/>
        </w:rPr>
        <w:t>3</w:t>
      </w:r>
      <w:r w:rsidRPr="00E93F0F">
        <w:rPr>
          <w:rFonts w:cs="Arial"/>
          <w:b w:val="0"/>
          <w:bCs/>
          <w:sz w:val="20"/>
          <w:szCs w:val="20"/>
        </w:rPr>
        <w:tab/>
        <w:t>Werden gesetzliche datenschutzrechtliche Pflichten verletzt, drohen</w:t>
      </w:r>
      <w:r w:rsidR="0023113D">
        <w:rPr>
          <w:rFonts w:cs="Arial"/>
          <w:b w:val="0"/>
          <w:bCs/>
          <w:sz w:val="20"/>
          <w:szCs w:val="20"/>
        </w:rPr>
        <w:t xml:space="preserve"> den Fehlbaren</w:t>
      </w:r>
      <w:r w:rsidRPr="00E93F0F">
        <w:rPr>
          <w:rFonts w:cs="Arial"/>
          <w:b w:val="0"/>
          <w:bCs/>
          <w:sz w:val="20"/>
          <w:szCs w:val="20"/>
        </w:rPr>
        <w:t xml:space="preserve"> strafrechtliche (Busse bis CHF 250'000.-) und </w:t>
      </w:r>
      <w:r w:rsidR="0023113D">
        <w:rPr>
          <w:rFonts w:cs="Arial"/>
          <w:b w:val="0"/>
          <w:bCs/>
          <w:sz w:val="20"/>
          <w:szCs w:val="20"/>
        </w:rPr>
        <w:t xml:space="preserve">dem Unternehmen </w:t>
      </w:r>
      <w:r w:rsidRPr="00E93F0F">
        <w:rPr>
          <w:rFonts w:cs="Arial"/>
          <w:b w:val="0"/>
          <w:bCs/>
          <w:sz w:val="20"/>
          <w:szCs w:val="20"/>
        </w:rPr>
        <w:t xml:space="preserve">zivilrechtliche (bis hin zu Schadenersatz) Konsequenzen sowie Reputationsschäden. Strafrechtlich verantwortlich ist </w:t>
      </w:r>
      <w:r w:rsidR="0023113D">
        <w:rPr>
          <w:rFonts w:cs="Arial"/>
          <w:b w:val="0"/>
          <w:bCs/>
          <w:sz w:val="20"/>
          <w:szCs w:val="20"/>
        </w:rPr>
        <w:t>in erster Linie</w:t>
      </w:r>
      <w:r w:rsidR="0023113D" w:rsidRPr="00E93F0F">
        <w:rPr>
          <w:rFonts w:cs="Arial"/>
          <w:b w:val="0"/>
          <w:bCs/>
          <w:sz w:val="20"/>
          <w:szCs w:val="20"/>
        </w:rPr>
        <w:t xml:space="preserve"> </w:t>
      </w:r>
      <w:r w:rsidRPr="00E93F0F">
        <w:rPr>
          <w:rFonts w:cs="Arial"/>
          <w:b w:val="0"/>
          <w:bCs/>
          <w:sz w:val="20"/>
          <w:szCs w:val="20"/>
        </w:rPr>
        <w:t xml:space="preserve">die natürliche Person, </w:t>
      </w:r>
      <w:r w:rsidR="0023113D">
        <w:rPr>
          <w:rFonts w:cs="Arial"/>
          <w:b w:val="0"/>
          <w:bCs/>
          <w:sz w:val="20"/>
          <w:szCs w:val="20"/>
        </w:rPr>
        <w:t>d.h.</w:t>
      </w:r>
      <w:r w:rsidR="0023113D" w:rsidRPr="00E93F0F">
        <w:rPr>
          <w:rFonts w:cs="Arial"/>
          <w:b w:val="0"/>
          <w:bCs/>
          <w:sz w:val="20"/>
          <w:szCs w:val="20"/>
        </w:rPr>
        <w:t xml:space="preserve"> </w:t>
      </w:r>
      <w:r w:rsidRPr="00E93F0F">
        <w:rPr>
          <w:rFonts w:cs="Arial"/>
          <w:b w:val="0"/>
          <w:bCs/>
          <w:sz w:val="20"/>
          <w:szCs w:val="20"/>
        </w:rPr>
        <w:t xml:space="preserve">der </w:t>
      </w:r>
      <w:r w:rsidR="0023113D">
        <w:rPr>
          <w:rFonts w:cs="Arial"/>
          <w:b w:val="0"/>
          <w:bCs/>
          <w:sz w:val="20"/>
          <w:szCs w:val="20"/>
        </w:rPr>
        <w:t xml:space="preserve">vorsätzlich fehlbare </w:t>
      </w:r>
      <w:r w:rsidRPr="00E93F0F">
        <w:rPr>
          <w:rFonts w:cs="Arial"/>
          <w:b w:val="0"/>
          <w:bCs/>
          <w:sz w:val="20"/>
          <w:szCs w:val="20"/>
        </w:rPr>
        <w:t>Mitarbeiter.</w:t>
      </w:r>
      <w:r w:rsidR="0023113D">
        <w:rPr>
          <w:rFonts w:cs="Arial"/>
          <w:b w:val="0"/>
          <w:bCs/>
          <w:sz w:val="20"/>
          <w:szCs w:val="20"/>
        </w:rPr>
        <w:t xml:space="preserve"> Datenschutzverletzungen können auch unternehmensinterne disziplinarische Konsequenzen haben.</w:t>
      </w:r>
    </w:p>
    <w:p w14:paraId="31C826A6" w14:textId="3735FBBD" w:rsidR="00DC0A9A" w:rsidRPr="00E93F0F" w:rsidRDefault="00DC0A9A" w:rsidP="00293E0D">
      <w:pPr>
        <w:tabs>
          <w:tab w:val="left" w:pos="993"/>
        </w:tabs>
        <w:spacing w:after="440" w:line="240" w:lineRule="atLeast"/>
        <w:ind w:left="714" w:hanging="357"/>
        <w:rPr>
          <w:rFonts w:cs="Arial"/>
          <w:b w:val="0"/>
          <w:bCs/>
          <w:sz w:val="20"/>
          <w:szCs w:val="20"/>
        </w:rPr>
      </w:pPr>
      <w:r>
        <w:rPr>
          <w:rFonts w:cs="Arial"/>
          <w:b w:val="0"/>
          <w:bCs/>
          <w:sz w:val="20"/>
          <w:szCs w:val="20"/>
        </w:rPr>
        <w:t>22.4</w:t>
      </w:r>
      <w:r w:rsidR="00293E0D">
        <w:rPr>
          <w:rFonts w:cs="Arial"/>
          <w:b w:val="0"/>
          <w:bCs/>
          <w:sz w:val="20"/>
          <w:szCs w:val="20"/>
        </w:rPr>
        <w:tab/>
      </w:r>
      <w:r>
        <w:rPr>
          <w:rFonts w:cs="Arial"/>
          <w:b w:val="0"/>
          <w:bCs/>
          <w:sz w:val="20"/>
          <w:szCs w:val="20"/>
        </w:rPr>
        <w:t>[…]</w:t>
      </w:r>
    </w:p>
    <w:p w14:paraId="3C5D6165" w14:textId="16F34FB7" w:rsidR="00E93F0F" w:rsidRPr="00E93F0F" w:rsidRDefault="00E93F0F" w:rsidP="0006207D">
      <w:pPr>
        <w:spacing w:after="120" w:line="240" w:lineRule="atLeast"/>
        <w:ind w:left="357" w:hanging="357"/>
        <w:rPr>
          <w:rFonts w:cs="Arial"/>
          <w:bCs/>
          <w:sz w:val="20"/>
          <w:szCs w:val="20"/>
        </w:rPr>
      </w:pPr>
      <w:r w:rsidRPr="00E93F0F">
        <w:rPr>
          <w:rFonts w:cs="Arial"/>
          <w:bCs/>
          <w:sz w:val="20"/>
          <w:szCs w:val="20"/>
        </w:rPr>
        <w:lastRenderedPageBreak/>
        <w:t>2</w:t>
      </w:r>
      <w:r w:rsidR="006964AD">
        <w:rPr>
          <w:rFonts w:cs="Arial"/>
          <w:bCs/>
          <w:sz w:val="20"/>
          <w:szCs w:val="20"/>
        </w:rPr>
        <w:t>3</w:t>
      </w:r>
      <w:r w:rsidRPr="00E93F0F">
        <w:rPr>
          <w:rFonts w:cs="Arial"/>
          <w:bCs/>
          <w:sz w:val="20"/>
          <w:szCs w:val="20"/>
        </w:rPr>
        <w:t>.</w:t>
      </w:r>
      <w:r w:rsidR="0006207D">
        <w:rPr>
          <w:rFonts w:cs="Arial"/>
          <w:bCs/>
          <w:sz w:val="20"/>
          <w:szCs w:val="20"/>
        </w:rPr>
        <w:tab/>
      </w:r>
      <w:r w:rsidRPr="00E93F0F">
        <w:rPr>
          <w:rFonts w:cs="Arial"/>
          <w:bCs/>
          <w:sz w:val="20"/>
          <w:szCs w:val="20"/>
        </w:rPr>
        <w:t>Meldung von Verstössen und Zusammenarbeit mit Aufsichtsbehörden</w:t>
      </w:r>
    </w:p>
    <w:p w14:paraId="656E31BC" w14:textId="19857E42" w:rsidR="00E93F0F" w:rsidRPr="00E93F0F" w:rsidRDefault="00E93F0F" w:rsidP="0006207D">
      <w:pPr>
        <w:spacing w:after="240" w:line="240" w:lineRule="atLeast"/>
        <w:ind w:left="1064" w:hanging="707"/>
        <w:rPr>
          <w:rFonts w:cs="Arial"/>
          <w:b w:val="0"/>
          <w:bCs/>
          <w:sz w:val="20"/>
          <w:szCs w:val="20"/>
        </w:rPr>
      </w:pPr>
      <w:r w:rsidRPr="00E93F0F">
        <w:rPr>
          <w:rFonts w:cs="Arial"/>
          <w:b w:val="0"/>
          <w:bCs/>
          <w:sz w:val="20"/>
          <w:szCs w:val="20"/>
        </w:rPr>
        <w:t>2</w:t>
      </w:r>
      <w:r w:rsidR="006964AD">
        <w:rPr>
          <w:rFonts w:cs="Arial"/>
          <w:b w:val="0"/>
          <w:bCs/>
          <w:sz w:val="20"/>
          <w:szCs w:val="20"/>
        </w:rPr>
        <w:t>3</w:t>
      </w:r>
      <w:r w:rsidRPr="00E93F0F">
        <w:rPr>
          <w:rFonts w:cs="Arial"/>
          <w:b w:val="0"/>
          <w:bCs/>
          <w:sz w:val="20"/>
          <w:szCs w:val="20"/>
        </w:rPr>
        <w:t>.1</w:t>
      </w:r>
      <w:r w:rsidRPr="00E93F0F">
        <w:rPr>
          <w:rFonts w:cs="Arial"/>
          <w:b w:val="0"/>
          <w:bCs/>
          <w:sz w:val="20"/>
          <w:szCs w:val="20"/>
        </w:rPr>
        <w:tab/>
        <w:t xml:space="preserve">Die Mitarbeiter haben dem </w:t>
      </w:r>
      <w:r w:rsidR="0023113D">
        <w:rPr>
          <w:rFonts w:cs="Arial"/>
          <w:b w:val="0"/>
          <w:bCs/>
          <w:sz w:val="20"/>
          <w:szCs w:val="20"/>
        </w:rPr>
        <w:t>Vorgesetzten bzw. dem Datenschutzbeauftragten</w:t>
      </w:r>
      <w:r w:rsidR="0023113D" w:rsidRPr="00E93F0F">
        <w:rPr>
          <w:rFonts w:cs="Arial"/>
          <w:b w:val="0"/>
          <w:bCs/>
          <w:sz w:val="20"/>
          <w:szCs w:val="20"/>
        </w:rPr>
        <w:t xml:space="preserve"> </w:t>
      </w:r>
      <w:r w:rsidRPr="00E93F0F">
        <w:rPr>
          <w:rFonts w:cs="Arial"/>
          <w:b w:val="0"/>
          <w:bCs/>
          <w:sz w:val="20"/>
          <w:szCs w:val="20"/>
        </w:rPr>
        <w:t xml:space="preserve">unverzüglich Bericht zu erstatten, wenn sie Kenntnis von einem Verstoss gegen diese </w:t>
      </w:r>
      <w:r w:rsidR="0023113D">
        <w:rPr>
          <w:rFonts w:cs="Arial"/>
          <w:b w:val="0"/>
          <w:bCs/>
          <w:sz w:val="20"/>
          <w:szCs w:val="20"/>
        </w:rPr>
        <w:t>Datenschutz</w:t>
      </w:r>
      <w:r w:rsidR="0023113D" w:rsidRPr="00E93F0F">
        <w:rPr>
          <w:rFonts w:cs="Arial"/>
          <w:b w:val="0"/>
          <w:bCs/>
          <w:sz w:val="20"/>
          <w:szCs w:val="20"/>
        </w:rPr>
        <w:t xml:space="preserve">richtlinie </w:t>
      </w:r>
      <w:r w:rsidRPr="00E93F0F">
        <w:rPr>
          <w:rFonts w:cs="Arial"/>
          <w:b w:val="0"/>
          <w:bCs/>
          <w:sz w:val="20"/>
          <w:szCs w:val="20"/>
        </w:rPr>
        <w:t>oder gesetzliche Bestimmungen haben, die sich auf den Schutz personenbezogener Daten beziehen.</w:t>
      </w:r>
    </w:p>
    <w:p w14:paraId="4F76F587" w14:textId="3149750E" w:rsidR="00E93F0F" w:rsidRDefault="00E93F0F" w:rsidP="0006207D">
      <w:pPr>
        <w:spacing w:after="240" w:line="240" w:lineRule="atLeast"/>
        <w:ind w:left="1064" w:hanging="707"/>
        <w:rPr>
          <w:rFonts w:cs="Arial"/>
          <w:b w:val="0"/>
          <w:bCs/>
          <w:sz w:val="20"/>
          <w:szCs w:val="20"/>
        </w:rPr>
      </w:pPr>
      <w:r w:rsidRPr="00E93F0F">
        <w:rPr>
          <w:rFonts w:cs="Arial"/>
          <w:b w:val="0"/>
          <w:bCs/>
          <w:sz w:val="20"/>
          <w:szCs w:val="20"/>
        </w:rPr>
        <w:t>2</w:t>
      </w:r>
      <w:r w:rsidR="006964AD">
        <w:rPr>
          <w:rFonts w:cs="Arial"/>
          <w:b w:val="0"/>
          <w:bCs/>
          <w:sz w:val="20"/>
          <w:szCs w:val="20"/>
        </w:rPr>
        <w:t>3</w:t>
      </w:r>
      <w:r w:rsidRPr="00E93F0F">
        <w:rPr>
          <w:rFonts w:cs="Arial"/>
          <w:b w:val="0"/>
          <w:bCs/>
          <w:sz w:val="20"/>
          <w:szCs w:val="20"/>
        </w:rPr>
        <w:t>.2</w:t>
      </w:r>
      <w:r w:rsidRPr="00E93F0F">
        <w:rPr>
          <w:rFonts w:cs="Arial"/>
          <w:b w:val="0"/>
          <w:bCs/>
          <w:sz w:val="20"/>
          <w:szCs w:val="20"/>
        </w:rPr>
        <w:tab/>
        <w:t>Verletzungen der Daten</w:t>
      </w:r>
      <w:r w:rsidRPr="00E93F0F">
        <w:rPr>
          <w:rFonts w:cs="Arial"/>
          <w:b w:val="0"/>
          <w:bCs/>
          <w:i/>
          <w:iCs/>
          <w:sz w:val="20"/>
          <w:szCs w:val="20"/>
        </w:rPr>
        <w:t>sicherheit</w:t>
      </w:r>
      <w:r w:rsidRPr="00E93F0F">
        <w:rPr>
          <w:rFonts w:cs="Arial"/>
          <w:b w:val="0"/>
          <w:bCs/>
          <w:sz w:val="20"/>
          <w:szCs w:val="20"/>
        </w:rPr>
        <w:t xml:space="preserve"> (z.B. Offenlegung für Unbefugte, Datenverlust, Cyberangriff etc.), die für die Betroffenen zu einem hohen Risiko für ihre Persönlichkeit oder ihre Grundrechte führen, müssen vom </w:t>
      </w:r>
      <w:r w:rsidR="0023113D">
        <w:rPr>
          <w:rFonts w:cs="Arial"/>
          <w:b w:val="0"/>
          <w:bCs/>
          <w:sz w:val="20"/>
          <w:szCs w:val="20"/>
        </w:rPr>
        <w:t>Unternehmen</w:t>
      </w:r>
      <w:r w:rsidR="0023113D" w:rsidRPr="00E93F0F">
        <w:rPr>
          <w:rFonts w:cs="Arial"/>
          <w:b w:val="0"/>
          <w:bCs/>
          <w:sz w:val="20"/>
          <w:szCs w:val="20"/>
        </w:rPr>
        <w:t xml:space="preserve"> </w:t>
      </w:r>
      <w:r w:rsidRPr="00E93F0F">
        <w:rPr>
          <w:rFonts w:cs="Arial"/>
          <w:b w:val="0"/>
          <w:bCs/>
          <w:sz w:val="20"/>
          <w:szCs w:val="20"/>
        </w:rPr>
        <w:t>dem EDÖB «so rasch als möglich», also zeitnah, gemeldet werden.</w:t>
      </w:r>
    </w:p>
    <w:p w14:paraId="0C236D71" w14:textId="3477BF61" w:rsidR="00DC0A9A" w:rsidRPr="00E93F0F" w:rsidRDefault="00DC0A9A" w:rsidP="00CE4E65">
      <w:pPr>
        <w:tabs>
          <w:tab w:val="left" w:pos="993"/>
        </w:tabs>
        <w:spacing w:after="440" w:line="240" w:lineRule="atLeast"/>
        <w:ind w:left="1134" w:hanging="777"/>
        <w:rPr>
          <w:rFonts w:cs="Arial"/>
          <w:b w:val="0"/>
          <w:bCs/>
          <w:sz w:val="20"/>
          <w:szCs w:val="20"/>
        </w:rPr>
      </w:pPr>
      <w:r>
        <w:rPr>
          <w:rFonts w:cs="Arial"/>
          <w:b w:val="0"/>
          <w:bCs/>
          <w:sz w:val="20"/>
          <w:szCs w:val="20"/>
        </w:rPr>
        <w:t>2</w:t>
      </w:r>
      <w:r w:rsidR="00E7137C">
        <w:rPr>
          <w:rFonts w:cs="Arial"/>
          <w:b w:val="0"/>
          <w:bCs/>
          <w:sz w:val="20"/>
          <w:szCs w:val="20"/>
        </w:rPr>
        <w:t>3</w:t>
      </w:r>
      <w:r>
        <w:rPr>
          <w:rFonts w:cs="Arial"/>
          <w:b w:val="0"/>
          <w:bCs/>
          <w:sz w:val="20"/>
          <w:szCs w:val="20"/>
        </w:rPr>
        <w:t>.</w:t>
      </w:r>
      <w:r w:rsidR="00E7137C">
        <w:rPr>
          <w:rFonts w:cs="Arial"/>
          <w:b w:val="0"/>
          <w:bCs/>
          <w:sz w:val="20"/>
          <w:szCs w:val="20"/>
        </w:rPr>
        <w:t>3</w:t>
      </w:r>
      <w:r w:rsidR="0006207D">
        <w:rPr>
          <w:rFonts w:cs="Arial"/>
          <w:b w:val="0"/>
          <w:bCs/>
          <w:sz w:val="20"/>
          <w:szCs w:val="20"/>
        </w:rPr>
        <w:tab/>
      </w:r>
      <w:r>
        <w:rPr>
          <w:rFonts w:cs="Arial"/>
          <w:b w:val="0"/>
          <w:bCs/>
          <w:sz w:val="20"/>
          <w:szCs w:val="20"/>
        </w:rPr>
        <w:t>[…]</w:t>
      </w:r>
    </w:p>
    <w:p w14:paraId="21B61C07" w14:textId="2C6422AF" w:rsidR="00E93F0F" w:rsidRPr="00E93F0F" w:rsidRDefault="00E93F0F" w:rsidP="0006207D">
      <w:pPr>
        <w:spacing w:after="120" w:line="240" w:lineRule="atLeast"/>
        <w:ind w:left="357" w:hanging="357"/>
        <w:rPr>
          <w:rFonts w:cs="Arial"/>
          <w:bCs/>
          <w:sz w:val="20"/>
          <w:szCs w:val="20"/>
        </w:rPr>
      </w:pPr>
      <w:r w:rsidRPr="00E93F0F">
        <w:rPr>
          <w:rFonts w:cs="Arial"/>
          <w:bCs/>
          <w:sz w:val="20"/>
          <w:szCs w:val="20"/>
        </w:rPr>
        <w:t>VII.</w:t>
      </w:r>
      <w:r w:rsidR="0006207D">
        <w:rPr>
          <w:rFonts w:cs="Arial"/>
          <w:bCs/>
          <w:sz w:val="20"/>
          <w:szCs w:val="20"/>
        </w:rPr>
        <w:tab/>
      </w:r>
      <w:r w:rsidR="00F865D3">
        <w:rPr>
          <w:rFonts w:cs="Arial"/>
          <w:bCs/>
          <w:sz w:val="20"/>
          <w:szCs w:val="20"/>
        </w:rPr>
        <w:t>Weitere B</w:t>
      </w:r>
      <w:r w:rsidR="00F865D3" w:rsidRPr="00E93F0F">
        <w:rPr>
          <w:rFonts w:cs="Arial"/>
          <w:bCs/>
          <w:sz w:val="20"/>
          <w:szCs w:val="20"/>
        </w:rPr>
        <w:t>estimmungen</w:t>
      </w:r>
    </w:p>
    <w:p w14:paraId="625E062B" w14:textId="3A2F1745" w:rsidR="00E93F0F" w:rsidRPr="00E93F0F" w:rsidRDefault="006964AD" w:rsidP="0006207D">
      <w:pPr>
        <w:spacing w:after="120" w:line="240" w:lineRule="atLeast"/>
        <w:ind w:left="357" w:hanging="357"/>
        <w:rPr>
          <w:rFonts w:cs="Arial"/>
          <w:bCs/>
          <w:sz w:val="20"/>
          <w:szCs w:val="20"/>
        </w:rPr>
      </w:pPr>
      <w:r>
        <w:rPr>
          <w:rFonts w:cs="Arial"/>
          <w:bCs/>
          <w:sz w:val="20"/>
          <w:szCs w:val="20"/>
        </w:rPr>
        <w:t>24</w:t>
      </w:r>
      <w:r w:rsidR="00E93F0F" w:rsidRPr="00E93F0F">
        <w:rPr>
          <w:rFonts w:cs="Arial"/>
          <w:bCs/>
          <w:sz w:val="20"/>
          <w:szCs w:val="20"/>
        </w:rPr>
        <w:t>.</w:t>
      </w:r>
      <w:r w:rsidR="0006207D">
        <w:rPr>
          <w:rFonts w:cs="Arial"/>
          <w:bCs/>
          <w:sz w:val="20"/>
          <w:szCs w:val="20"/>
        </w:rPr>
        <w:tab/>
      </w:r>
      <w:r w:rsidR="00E93F0F" w:rsidRPr="00E93F0F">
        <w:rPr>
          <w:rFonts w:cs="Arial"/>
          <w:bCs/>
          <w:sz w:val="20"/>
          <w:szCs w:val="20"/>
        </w:rPr>
        <w:t>Publizität</w:t>
      </w:r>
    </w:p>
    <w:p w14:paraId="4C1F805A" w14:textId="23D15D6D" w:rsidR="00E93F0F" w:rsidRPr="00E93F0F" w:rsidRDefault="006964AD" w:rsidP="0006207D">
      <w:pPr>
        <w:spacing w:after="240" w:line="240" w:lineRule="atLeast"/>
        <w:ind w:left="1064" w:hanging="707"/>
        <w:rPr>
          <w:rFonts w:cs="Arial"/>
          <w:b w:val="0"/>
          <w:bCs/>
          <w:sz w:val="20"/>
          <w:szCs w:val="20"/>
        </w:rPr>
      </w:pPr>
      <w:r>
        <w:rPr>
          <w:rFonts w:cs="Arial"/>
          <w:b w:val="0"/>
          <w:bCs/>
          <w:sz w:val="20"/>
          <w:szCs w:val="20"/>
        </w:rPr>
        <w:t>24</w:t>
      </w:r>
      <w:r w:rsidR="00E93F0F" w:rsidRPr="00E93F0F">
        <w:rPr>
          <w:rFonts w:cs="Arial"/>
          <w:b w:val="0"/>
          <w:bCs/>
          <w:sz w:val="20"/>
          <w:szCs w:val="20"/>
        </w:rPr>
        <w:t>.1</w:t>
      </w:r>
      <w:r w:rsidR="00E93F0F" w:rsidRPr="00E93F0F">
        <w:rPr>
          <w:rFonts w:cs="Arial"/>
          <w:b w:val="0"/>
          <w:bCs/>
          <w:sz w:val="20"/>
          <w:szCs w:val="20"/>
        </w:rPr>
        <w:tab/>
        <w:t>Diese Unternehmensrichtlinie ist allen Mitarbeitern des Unternehmens in geeigneter Weise zugänglich zu machen, [insbesondere über das Intranet].</w:t>
      </w:r>
    </w:p>
    <w:p w14:paraId="6F8BE9A3" w14:textId="385E21FF" w:rsidR="00E93F0F" w:rsidRPr="00E93F0F" w:rsidRDefault="006964AD" w:rsidP="007C0E1F">
      <w:pPr>
        <w:tabs>
          <w:tab w:val="left" w:pos="993"/>
        </w:tabs>
        <w:spacing w:after="440" w:line="240" w:lineRule="atLeast"/>
        <w:ind w:left="1066" w:hanging="709"/>
        <w:rPr>
          <w:rFonts w:cs="Arial"/>
          <w:b w:val="0"/>
          <w:bCs/>
          <w:sz w:val="20"/>
          <w:szCs w:val="20"/>
        </w:rPr>
      </w:pPr>
      <w:r>
        <w:rPr>
          <w:rFonts w:cs="Arial"/>
          <w:b w:val="0"/>
          <w:bCs/>
          <w:sz w:val="20"/>
          <w:szCs w:val="20"/>
        </w:rPr>
        <w:t>24</w:t>
      </w:r>
      <w:r w:rsidR="00E93F0F" w:rsidRPr="00E93F0F">
        <w:rPr>
          <w:rFonts w:cs="Arial"/>
          <w:b w:val="0"/>
          <w:bCs/>
          <w:sz w:val="20"/>
          <w:szCs w:val="20"/>
        </w:rPr>
        <w:t>.2</w:t>
      </w:r>
      <w:r w:rsidR="0006207D">
        <w:rPr>
          <w:rFonts w:cs="Arial"/>
          <w:b w:val="0"/>
          <w:bCs/>
          <w:sz w:val="20"/>
          <w:szCs w:val="20"/>
        </w:rPr>
        <w:tab/>
      </w:r>
      <w:r w:rsidR="007C0E1F">
        <w:rPr>
          <w:rFonts w:cs="Arial"/>
          <w:b w:val="0"/>
          <w:bCs/>
          <w:sz w:val="20"/>
          <w:szCs w:val="20"/>
        </w:rPr>
        <w:tab/>
      </w:r>
      <w:r w:rsidR="00E93F0F" w:rsidRPr="00E93F0F">
        <w:rPr>
          <w:rFonts w:cs="Arial"/>
          <w:b w:val="0"/>
          <w:bCs/>
          <w:sz w:val="20"/>
          <w:szCs w:val="20"/>
        </w:rPr>
        <w:t xml:space="preserve">Eine allgemeine Veröffentlichung dieser </w:t>
      </w:r>
      <w:r w:rsidR="009B3297">
        <w:rPr>
          <w:rFonts w:cs="Arial"/>
          <w:b w:val="0"/>
          <w:bCs/>
          <w:sz w:val="20"/>
          <w:szCs w:val="20"/>
        </w:rPr>
        <w:t>Datenschutz</w:t>
      </w:r>
      <w:r w:rsidR="009B3297" w:rsidRPr="00E93F0F">
        <w:rPr>
          <w:rFonts w:cs="Arial"/>
          <w:b w:val="0"/>
          <w:bCs/>
          <w:sz w:val="20"/>
          <w:szCs w:val="20"/>
        </w:rPr>
        <w:t xml:space="preserve">richtlinie </w:t>
      </w:r>
      <w:r w:rsidR="00E93F0F" w:rsidRPr="00E93F0F">
        <w:rPr>
          <w:rFonts w:cs="Arial"/>
          <w:b w:val="0"/>
          <w:bCs/>
          <w:sz w:val="20"/>
          <w:szCs w:val="20"/>
        </w:rPr>
        <w:t>ist nicht vorgesehen.</w:t>
      </w:r>
    </w:p>
    <w:p w14:paraId="658F1676" w14:textId="1AB3FA59" w:rsidR="00E93F0F" w:rsidRPr="00E93F0F" w:rsidRDefault="006964AD" w:rsidP="0006207D">
      <w:pPr>
        <w:spacing w:after="120" w:line="240" w:lineRule="atLeast"/>
        <w:ind w:left="357" w:hanging="357"/>
        <w:rPr>
          <w:rFonts w:cs="Arial"/>
          <w:bCs/>
          <w:sz w:val="20"/>
          <w:szCs w:val="20"/>
        </w:rPr>
      </w:pPr>
      <w:r>
        <w:rPr>
          <w:rFonts w:cs="Arial"/>
          <w:bCs/>
          <w:sz w:val="20"/>
          <w:szCs w:val="20"/>
        </w:rPr>
        <w:t>25</w:t>
      </w:r>
      <w:r w:rsidR="00E93F0F" w:rsidRPr="00E93F0F">
        <w:rPr>
          <w:rFonts w:cs="Arial"/>
          <w:bCs/>
          <w:sz w:val="20"/>
          <w:szCs w:val="20"/>
        </w:rPr>
        <w:t>.</w:t>
      </w:r>
      <w:r w:rsidR="0006207D">
        <w:rPr>
          <w:rFonts w:cs="Arial"/>
          <w:bCs/>
          <w:sz w:val="20"/>
          <w:szCs w:val="20"/>
        </w:rPr>
        <w:tab/>
      </w:r>
      <w:r w:rsidR="00E93F0F" w:rsidRPr="00E93F0F">
        <w:rPr>
          <w:rFonts w:cs="Arial"/>
          <w:bCs/>
          <w:sz w:val="20"/>
          <w:szCs w:val="20"/>
        </w:rPr>
        <w:t xml:space="preserve">Änderungen </w:t>
      </w:r>
    </w:p>
    <w:p w14:paraId="3D5D9DA2" w14:textId="57AB2CB1" w:rsidR="00E93F0F" w:rsidRPr="00E93F0F" w:rsidRDefault="006964AD" w:rsidP="0006207D">
      <w:pPr>
        <w:spacing w:after="240" w:line="240" w:lineRule="atLeast"/>
        <w:ind w:left="1064" w:hanging="707"/>
        <w:rPr>
          <w:rFonts w:cs="Arial"/>
          <w:b w:val="0"/>
          <w:bCs/>
          <w:sz w:val="20"/>
          <w:szCs w:val="20"/>
        </w:rPr>
      </w:pPr>
      <w:r>
        <w:rPr>
          <w:rFonts w:cs="Arial"/>
          <w:b w:val="0"/>
          <w:bCs/>
          <w:sz w:val="20"/>
          <w:szCs w:val="20"/>
        </w:rPr>
        <w:t>25</w:t>
      </w:r>
      <w:r w:rsidR="00E93F0F" w:rsidRPr="00E93F0F">
        <w:rPr>
          <w:rFonts w:cs="Arial"/>
          <w:b w:val="0"/>
          <w:bCs/>
          <w:sz w:val="20"/>
          <w:szCs w:val="20"/>
        </w:rPr>
        <w:t>.1</w:t>
      </w:r>
      <w:r w:rsidR="00E93F0F" w:rsidRPr="00E93F0F">
        <w:rPr>
          <w:rFonts w:cs="Arial"/>
          <w:b w:val="0"/>
          <w:bCs/>
          <w:sz w:val="20"/>
          <w:szCs w:val="20"/>
        </w:rPr>
        <w:tab/>
        <w:t xml:space="preserve">Das Unternehmen behält sich das Recht vor, diese </w:t>
      </w:r>
      <w:r w:rsidR="009B3297">
        <w:rPr>
          <w:rFonts w:cs="Arial"/>
          <w:b w:val="0"/>
          <w:bCs/>
          <w:sz w:val="20"/>
          <w:szCs w:val="20"/>
        </w:rPr>
        <w:t>Datenschutz</w:t>
      </w:r>
      <w:r w:rsidR="009B3297" w:rsidRPr="00E93F0F">
        <w:rPr>
          <w:rFonts w:cs="Arial"/>
          <w:b w:val="0"/>
          <w:bCs/>
          <w:sz w:val="20"/>
          <w:szCs w:val="20"/>
        </w:rPr>
        <w:t xml:space="preserve">richtlinie </w:t>
      </w:r>
      <w:r w:rsidR="00E93F0F" w:rsidRPr="00E93F0F">
        <w:rPr>
          <w:rFonts w:cs="Arial"/>
          <w:b w:val="0"/>
          <w:bCs/>
          <w:sz w:val="20"/>
          <w:szCs w:val="20"/>
        </w:rPr>
        <w:t>bei Bedarf zu ändern. Eine Änderung kann insbesondere erforderlich werden, um gesetzlichen Vorgaben, Forderungen der Aufsichtsbehörden oder unternehmensinternen Verfahren zu entsprechen.</w:t>
      </w:r>
    </w:p>
    <w:p w14:paraId="4B7537DA" w14:textId="543A5DBF" w:rsidR="00E93F0F" w:rsidRDefault="006964AD" w:rsidP="0006207D">
      <w:pPr>
        <w:spacing w:after="240" w:line="240" w:lineRule="atLeast"/>
        <w:ind w:left="1064" w:hanging="707"/>
        <w:rPr>
          <w:rFonts w:cs="Arial"/>
          <w:b w:val="0"/>
          <w:bCs/>
          <w:sz w:val="20"/>
          <w:szCs w:val="20"/>
        </w:rPr>
      </w:pPr>
      <w:r>
        <w:rPr>
          <w:rFonts w:cs="Arial"/>
          <w:b w:val="0"/>
          <w:bCs/>
          <w:sz w:val="20"/>
          <w:szCs w:val="20"/>
        </w:rPr>
        <w:t>25</w:t>
      </w:r>
      <w:r w:rsidR="00E93F0F" w:rsidRPr="00E93F0F">
        <w:rPr>
          <w:rFonts w:cs="Arial"/>
          <w:b w:val="0"/>
          <w:bCs/>
          <w:sz w:val="20"/>
          <w:szCs w:val="20"/>
        </w:rPr>
        <w:t>.2</w:t>
      </w:r>
      <w:r w:rsidR="00E93F0F" w:rsidRPr="00E93F0F">
        <w:rPr>
          <w:rFonts w:cs="Arial"/>
          <w:b w:val="0"/>
          <w:bCs/>
          <w:sz w:val="20"/>
          <w:szCs w:val="20"/>
        </w:rPr>
        <w:tab/>
        <w:t>In regelmässigen Abständen soll auch geprüft werden, inwieweit technologische Veränderungen eine Anpassung dieser Unternehmensrichtlinie erforderlich machen.</w:t>
      </w:r>
    </w:p>
    <w:p w14:paraId="5E2B405A" w14:textId="6425D28C" w:rsidR="00F865D3" w:rsidRPr="00E93F0F" w:rsidRDefault="00F865D3" w:rsidP="00D110A2">
      <w:pPr>
        <w:spacing w:after="240" w:line="240" w:lineRule="atLeast"/>
        <w:ind w:left="357" w:hanging="357"/>
        <w:rPr>
          <w:rFonts w:cs="Arial"/>
          <w:b w:val="0"/>
          <w:bCs/>
          <w:sz w:val="20"/>
          <w:szCs w:val="20"/>
        </w:rPr>
      </w:pPr>
      <w:r w:rsidRPr="00AF424B">
        <w:rPr>
          <w:rFonts w:cs="Arial"/>
          <w:sz w:val="20"/>
          <w:szCs w:val="20"/>
        </w:rPr>
        <w:t>26.</w:t>
      </w:r>
      <w:r>
        <w:rPr>
          <w:rFonts w:cs="Arial"/>
          <w:b w:val="0"/>
          <w:bCs/>
          <w:sz w:val="20"/>
          <w:szCs w:val="20"/>
        </w:rPr>
        <w:tab/>
        <w:t>[…]</w:t>
      </w:r>
    </w:p>
    <w:sectPr w:rsidR="00F865D3" w:rsidRPr="00E93F0F" w:rsidSect="00A20BB8">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E883" w14:textId="77777777" w:rsidR="00E310F7" w:rsidRDefault="00E310F7">
      <w:r>
        <w:separator/>
      </w:r>
    </w:p>
  </w:endnote>
  <w:endnote w:type="continuationSeparator" w:id="0">
    <w:p w14:paraId="635FB9F4" w14:textId="77777777" w:rsidR="00E310F7" w:rsidRDefault="00E3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F8E" w14:textId="77777777" w:rsidR="001B127D" w:rsidRDefault="001B12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Union suisse des arts et métiers</w:t>
    </w:r>
    <w:r w:rsidRPr="00BE3246">
      <w:tab/>
      <w:t>Unione svizzera delle arti e mestieri</w:t>
    </w:r>
  </w:p>
  <w:p w14:paraId="2F839DEB" w14:textId="77777777" w:rsidR="00BF0AB1" w:rsidRPr="00BE3246" w:rsidRDefault="00BF0AB1" w:rsidP="00CC7C74">
    <w:pPr>
      <w:pStyle w:val="sgvFusszeileS1Z2schwarz"/>
    </w:pPr>
    <w:r w:rsidRPr="00BE3246">
      <w:t>Schwarztorstrasse 26, Postfach, 3001 Bern  ∙   Telefon 031 380 14 14, Fax 031 380 14 15  ∙   info@sgv-usam.ch</w:t>
    </w:r>
  </w:p>
  <w:p w14:paraId="674E0C7F" w14:textId="77777777" w:rsidR="00BF0AB1" w:rsidRPr="00CC7C74" w:rsidRDefault="00390A03" w:rsidP="00CC7C74">
    <w:pPr>
      <w:pStyle w:val="sgvFusszeileS1Z3schwarz"/>
    </w:pPr>
    <w:hyperlink r:id="rId1" w:history="1">
      <w:r w:rsidR="00BF0AB1" w:rsidRPr="00AF47F7">
        <w:rPr>
          <w:rStyle w:val="Hyperlink"/>
          <w:color w:val="auto"/>
          <w:u w:val="none"/>
        </w:rPr>
        <w:t>www.sgv-usam.ch</w:t>
      </w:r>
    </w:hyperlink>
    <w:r w:rsidR="00BF0AB1" w:rsidRPr="00AF47F7">
      <w:t xml:space="preserve">  |  www.twitter.com/gewerbeverband  |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FC0F" w14:textId="77777777" w:rsidR="00E310F7" w:rsidRDefault="00E310F7">
      <w:r>
        <w:separator/>
      </w:r>
    </w:p>
  </w:footnote>
  <w:footnote w:type="continuationSeparator" w:id="0">
    <w:p w14:paraId="584B950B" w14:textId="77777777" w:rsidR="00E310F7" w:rsidRDefault="00E3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CF86" w14:textId="77777777" w:rsidR="001B127D" w:rsidRDefault="001B12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7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78B8" w14:textId="77777777" w:rsidR="001B127D" w:rsidRDefault="001B127D" w:rsidP="001B127D">
    <w:pPr>
      <w:pStyle w:val="Textzulogo-sgv"/>
      <w:rPr>
        <w:lang w:val="fr-FR"/>
      </w:rPr>
    </w:pPr>
    <w:r>
      <w:drawing>
        <wp:anchor distT="0" distB="0" distL="114300" distR="114300" simplePos="0" relativeHeight="251659264" behindDoc="0" locked="0" layoutInCell="1" allowOverlap="1" wp14:anchorId="53745CBB" wp14:editId="321657FD">
          <wp:simplePos x="0" y="0"/>
          <wp:positionH relativeFrom="margin">
            <wp:posOffset>3181985</wp:posOffset>
          </wp:positionH>
          <wp:positionV relativeFrom="margin">
            <wp:posOffset>-796681</wp:posOffset>
          </wp:positionV>
          <wp:extent cx="504190" cy="50419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1E3A4786" wp14:editId="3CD6A583">
          <wp:simplePos x="0" y="0"/>
          <wp:positionH relativeFrom="column">
            <wp:posOffset>-2540</wp:posOffset>
          </wp:positionH>
          <wp:positionV relativeFrom="paragraph">
            <wp:posOffset>85090</wp:posOffset>
          </wp:positionV>
          <wp:extent cx="1610995" cy="304800"/>
          <wp:effectExtent l="0" t="0" r="8255" b="0"/>
          <wp:wrapNone/>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3632E1D8" w14:textId="77777777" w:rsidR="001B127D" w:rsidRDefault="001B127D" w:rsidP="001B127D">
    <w:pPr>
      <w:pStyle w:val="Textzulogo-sgv"/>
      <w:rPr>
        <w:lang w:val="it-IT"/>
      </w:rPr>
    </w:pPr>
    <w:r>
      <w:rPr>
        <w:lang w:val="fr-FR"/>
      </w:rPr>
      <w:t xml:space="preserve">Organisation faîtière des </w:t>
    </w:r>
    <w:r>
      <w:rPr>
        <w:color w:val="E32F2B"/>
        <w:lang w:val="fr-FR"/>
      </w:rPr>
      <w:t>PME</w:t>
    </w:r>
    <w:r>
      <w:rPr>
        <w:lang w:val="fr-FR"/>
      </w:rPr>
      <w:t xml:space="preserve"> suisses</w:t>
    </w:r>
  </w:p>
  <w:p w14:paraId="590EDB62" w14:textId="77777777" w:rsidR="001B127D" w:rsidRDefault="001B127D" w:rsidP="001B127D">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5A2A2FDD" w:rsidR="00BF0AB1" w:rsidRPr="001B127D" w:rsidRDefault="001B127D" w:rsidP="001B127D">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C37EE6"/>
    <w:multiLevelType w:val="hybridMultilevel"/>
    <w:tmpl w:val="876A914E"/>
    <w:lvl w:ilvl="0" w:tplc="30ACC74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43923318">
    <w:abstractNumId w:val="0"/>
  </w:num>
  <w:num w:numId="2" w16cid:durableId="1061169395">
    <w:abstractNumId w:val="1"/>
  </w:num>
  <w:num w:numId="3" w16cid:durableId="6125217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07D"/>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18D3"/>
    <w:rsid w:val="002836E8"/>
    <w:rsid w:val="00283ED3"/>
    <w:rsid w:val="0028497B"/>
    <w:rsid w:val="002858C8"/>
    <w:rsid w:val="002866BB"/>
    <w:rsid w:val="0029012B"/>
    <w:rsid w:val="00290804"/>
    <w:rsid w:val="00291947"/>
    <w:rsid w:val="002924B0"/>
    <w:rsid w:val="00293A9F"/>
    <w:rsid w:val="00293DD7"/>
    <w:rsid w:val="00293E0D"/>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A03"/>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D7A00"/>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0E1F"/>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D26"/>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2C2"/>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1B03"/>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03E"/>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4E65"/>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51E"/>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0F7"/>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1F1D"/>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19D"/>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76D0B"/>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Standard"/>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11413</Characters>
  <Application>Microsoft Office Word</Application>
  <DocSecurity>0</DocSecurity>
  <Lines>95</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Andrina Schoenholzer</cp:lastModifiedBy>
  <cp:revision>2</cp:revision>
  <cp:lastPrinted>2022-11-10T15:43:00Z</cp:lastPrinted>
  <dcterms:created xsi:type="dcterms:W3CDTF">2023-08-25T14:02:00Z</dcterms:created>
  <dcterms:modified xsi:type="dcterms:W3CDTF">2023-08-25T14:02:00Z</dcterms:modified>
</cp:coreProperties>
</file>